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45" w:rsidRPr="00AE7FE4" w:rsidRDefault="00791645" w:rsidP="00EF5530">
      <w:pPr>
        <w:pStyle w:val="AralkYok"/>
        <w:tabs>
          <w:tab w:val="left" w:pos="400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BE49FF" w:rsidRPr="00AE7FE4" w:rsidRDefault="00BE49FF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r w:rsidRPr="00AE7FE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AE7FE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AE7FE4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AE7F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AE7F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4D4925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:20</w:t>
      </w:r>
    </w:p>
    <w:p w:rsidR="00BE49FF" w:rsidRPr="00AE7FE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AE7FE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AE7FE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4D4925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: 27</w:t>
      </w:r>
      <w:r w:rsidR="00180948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DA1649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04</w:t>
      </w:r>
      <w:r w:rsidR="00B54ED3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BE49FF" w:rsidRPr="00AE7FE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AE7FE4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AE7FE4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C35BA3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</w:t>
      </w:r>
      <w:r w:rsidR="004A395F">
        <w:rPr>
          <w:rFonts w:ascii="Times New Roman" w:eastAsia="Times New Roman" w:hAnsi="Times New Roman" w:cs="Times New Roman"/>
          <w:sz w:val="24"/>
          <w:szCs w:val="24"/>
          <w:lang w:eastAsia="tr-TR"/>
        </w:rPr>
        <w:t>l Umumi Hıfzıssıhha Meclisi 27</w:t>
      </w:r>
      <w:r w:rsidR="00180948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1649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Nisan</w:t>
      </w: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7B72F7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90533A" w:rsidRPr="00AE7FE4" w:rsidRDefault="0090533A" w:rsidP="00DA1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994" w:rsidRPr="00AE7FE4" w:rsidRDefault="0090533A" w:rsidP="00393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26.04.2021 tarihinde Sayın Cumhurbaşkanımızın başkanlığında toplanan </w:t>
      </w:r>
      <w:r w:rsidRPr="00AE7F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Cumhurbaşkanlığı Kabinesinde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alınan kararlar ve İçişleri Bakanlığımızın </w:t>
      </w:r>
      <w:r w:rsidR="00A425AC" w:rsidRPr="00AE7FE4">
        <w:rPr>
          <w:rFonts w:ascii="Times New Roman" w:eastAsia="Calibri" w:hAnsi="Times New Roman" w:cs="Times New Roman"/>
          <w:sz w:val="24"/>
          <w:szCs w:val="24"/>
        </w:rPr>
        <w:t>27.04.2021 tarih ve 7576 sayılı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genelgesi doğrultusunda, </w:t>
      </w:r>
      <w:r w:rsidR="0009003C" w:rsidRPr="00AE7FE4">
        <w:rPr>
          <w:rFonts w:ascii="Times New Roman" w:eastAsia="Calibri" w:hAnsi="Times New Roman" w:cs="Times New Roman"/>
          <w:sz w:val="24"/>
          <w:szCs w:val="24"/>
        </w:rPr>
        <w:t>koronavirüs (Covid­19) salgının toplum sağlığı ve kamu düzeni açısından oluşturduğu riski yönetmek, sosyal izolasyonu temin ile sosyal mesafeyi koruma ve yayılım hızını kontrol altında tutmak amacıyla</w:t>
      </w:r>
      <w:r w:rsidR="009D5994" w:rsidRPr="00AE7FE4">
        <w:rPr>
          <w:rFonts w:ascii="Times New Roman" w:eastAsia="Calibri" w:hAnsi="Times New Roman" w:cs="Times New Roman"/>
          <w:sz w:val="24"/>
          <w:szCs w:val="24"/>
        </w:rPr>
        <w:t xml:space="preserve"> hali hazırda </w:t>
      </w:r>
      <w:r w:rsidR="00EE7B7B" w:rsidRPr="00EE7B7B">
        <w:rPr>
          <w:rFonts w:ascii="Times New Roman" w:eastAsia="Calibri" w:hAnsi="Times New Roman" w:cs="Times New Roman"/>
          <w:sz w:val="24"/>
          <w:szCs w:val="24"/>
        </w:rPr>
        <w:t>14.04.2021 tarih ve 17 sayılı İl Umu</w:t>
      </w:r>
      <w:r w:rsidR="00EE7B7B">
        <w:rPr>
          <w:rFonts w:ascii="Times New Roman" w:eastAsia="Calibri" w:hAnsi="Times New Roman" w:cs="Times New Roman"/>
          <w:sz w:val="24"/>
          <w:szCs w:val="24"/>
        </w:rPr>
        <w:t xml:space="preserve">mi Hıfzıssıhha Kurulu Kararımız ile </w:t>
      </w:r>
      <w:r w:rsidR="009D5994" w:rsidRPr="00EE7B7B">
        <w:rPr>
          <w:rFonts w:ascii="Times New Roman" w:eastAsia="Calibri" w:hAnsi="Times New Roman" w:cs="Times New Roman"/>
          <w:sz w:val="24"/>
          <w:szCs w:val="24"/>
        </w:rPr>
        <w:t>uygulanmakta olan</w:t>
      </w:r>
      <w:r w:rsidR="009D5994" w:rsidRPr="00AE7FE4">
        <w:rPr>
          <w:rFonts w:ascii="Times New Roman" w:eastAsia="Calibri" w:hAnsi="Times New Roman" w:cs="Times New Roman"/>
          <w:b/>
          <w:sz w:val="24"/>
          <w:szCs w:val="24"/>
        </w:rPr>
        <w:t xml:space="preserve"> kısmi kapanma tedbirlerine</w:t>
      </w:r>
      <w:r w:rsidR="009D5994" w:rsidRPr="00AE7FE4">
        <w:rPr>
          <w:rFonts w:ascii="Times New Roman" w:eastAsia="Calibri" w:hAnsi="Times New Roman" w:cs="Times New Roman"/>
          <w:sz w:val="24"/>
          <w:szCs w:val="24"/>
        </w:rPr>
        <w:t xml:space="preserve"> yeni önlemler eklenerek</w:t>
      </w:r>
      <w:r w:rsidR="00D2648E"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FE4">
        <w:rPr>
          <w:rFonts w:ascii="Times New Roman" w:eastAsia="Calibri" w:hAnsi="Times New Roman" w:cs="Times New Roman"/>
          <w:b/>
          <w:sz w:val="24"/>
          <w:szCs w:val="24"/>
        </w:rPr>
        <w:t xml:space="preserve">tam </w:t>
      </w:r>
      <w:r w:rsidR="0009003C" w:rsidRPr="00AE7FE4">
        <w:rPr>
          <w:rFonts w:ascii="Times New Roman" w:eastAsia="Calibri" w:hAnsi="Times New Roman" w:cs="Times New Roman"/>
          <w:b/>
          <w:sz w:val="24"/>
          <w:szCs w:val="24"/>
        </w:rPr>
        <w:t>kapanmaya</w:t>
      </w:r>
      <w:r w:rsidR="0009003C" w:rsidRPr="00AE7FE4">
        <w:rPr>
          <w:rFonts w:ascii="Times New Roman" w:eastAsia="Calibri" w:hAnsi="Times New Roman" w:cs="Times New Roman"/>
          <w:sz w:val="24"/>
          <w:szCs w:val="24"/>
        </w:rPr>
        <w:t xml:space="preserve"> yönelik</w:t>
      </w:r>
      <w:r w:rsidR="00D2648E" w:rsidRPr="00AE7FE4">
        <w:rPr>
          <w:rFonts w:ascii="Times New Roman" w:eastAsia="Calibri" w:hAnsi="Times New Roman" w:cs="Times New Roman"/>
          <w:sz w:val="24"/>
          <w:szCs w:val="24"/>
        </w:rPr>
        <w:t xml:space="preserve"> olarak ilimizde</w:t>
      </w:r>
      <w:r w:rsidR="0009003C" w:rsidRPr="00AE7FE4">
        <w:rPr>
          <w:rFonts w:ascii="Times New Roman" w:eastAsia="Calibri" w:hAnsi="Times New Roman" w:cs="Times New Roman"/>
          <w:sz w:val="24"/>
          <w:szCs w:val="24"/>
        </w:rPr>
        <w:t xml:space="preserve"> alınan tedbirlere ek olarak ilave tedbirler alınmıştır. Bu kapsamda</w:t>
      </w:r>
      <w:r w:rsidR="00CD47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5994" w:rsidRPr="00AE7FE4" w:rsidRDefault="009D5994" w:rsidP="009D5994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A10" w:rsidRPr="00C94A10" w:rsidRDefault="00AD501E" w:rsidP="00C94A1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10">
        <w:rPr>
          <w:rFonts w:ascii="Times New Roman" w:eastAsia="Calibri" w:hAnsi="Times New Roman" w:cs="Times New Roman"/>
          <w:sz w:val="24"/>
          <w:szCs w:val="24"/>
        </w:rPr>
        <w:t xml:space="preserve">İlimiz genelinde </w:t>
      </w:r>
      <w:r w:rsidR="00C94A10" w:rsidRPr="00C94A10">
        <w:rPr>
          <w:rFonts w:ascii="Times New Roman" w:eastAsia="Calibri" w:hAnsi="Times New Roman" w:cs="Times New Roman"/>
          <w:sz w:val="24"/>
          <w:szCs w:val="24"/>
        </w:rPr>
        <w:t xml:space="preserve">resmî ve özel, örgün ve yaygın </w:t>
      </w:r>
      <w:r w:rsidR="00C94A10" w:rsidRPr="00C94A10">
        <w:rPr>
          <w:rFonts w:ascii="Times New Roman" w:eastAsia="Calibri" w:hAnsi="Times New Roman" w:cs="Times New Roman"/>
          <w:b/>
          <w:sz w:val="24"/>
          <w:szCs w:val="24"/>
        </w:rPr>
        <w:t>tüm eğitim öğretim kurumlarında</w:t>
      </w:r>
      <w:r w:rsidR="00C94A10" w:rsidRPr="00C94A10">
        <w:rPr>
          <w:rFonts w:ascii="Times New Roman" w:eastAsia="Calibri" w:hAnsi="Times New Roman" w:cs="Times New Roman"/>
          <w:sz w:val="24"/>
          <w:szCs w:val="24"/>
        </w:rPr>
        <w:t xml:space="preserve"> (anaokulu, kreş, 8'inci ve 12'nci sınıflar dahil </w:t>
      </w:r>
      <w:r w:rsidR="00C94A10" w:rsidRPr="00C94A10">
        <w:rPr>
          <w:rFonts w:ascii="Times New Roman" w:eastAsia="Calibri" w:hAnsi="Times New Roman" w:cs="Times New Roman"/>
          <w:b/>
          <w:sz w:val="24"/>
          <w:szCs w:val="24"/>
        </w:rPr>
        <w:t>) 29 Nisan 2021 Perşembe</w:t>
      </w:r>
      <w:r w:rsidR="00C94A10" w:rsidRPr="00C94A10">
        <w:rPr>
          <w:rFonts w:ascii="Times New Roman" w:eastAsia="Calibri" w:hAnsi="Times New Roman" w:cs="Times New Roman"/>
          <w:sz w:val="24"/>
          <w:szCs w:val="24"/>
        </w:rPr>
        <w:t xml:space="preserve"> saat 19.00'den itibaren</w:t>
      </w:r>
      <w:r w:rsidR="00C94A10" w:rsidRPr="00C94A10">
        <w:rPr>
          <w:rFonts w:ascii="Times New Roman" w:eastAsia="Calibri" w:hAnsi="Times New Roman" w:cs="Times New Roman"/>
          <w:b/>
          <w:sz w:val="24"/>
          <w:szCs w:val="24"/>
        </w:rPr>
        <w:t xml:space="preserve"> 17 Mayıs 2021 Pazartesi gününe </w:t>
      </w:r>
      <w:r w:rsidR="00C94A10" w:rsidRPr="00C94A10">
        <w:rPr>
          <w:rFonts w:ascii="Times New Roman" w:eastAsia="Calibri" w:hAnsi="Times New Roman" w:cs="Times New Roman"/>
          <w:sz w:val="24"/>
          <w:szCs w:val="24"/>
        </w:rPr>
        <w:t xml:space="preserve">kadar </w:t>
      </w:r>
      <w:r w:rsidR="00C94A10" w:rsidRPr="00C94A10">
        <w:rPr>
          <w:rFonts w:ascii="Times New Roman" w:eastAsia="Calibri" w:hAnsi="Times New Roman" w:cs="Times New Roman"/>
          <w:b/>
          <w:sz w:val="24"/>
          <w:szCs w:val="24"/>
        </w:rPr>
        <w:t>yüz yüze eğitime ara verilerek</w:t>
      </w:r>
      <w:r w:rsidR="00C94A10" w:rsidRPr="00C94A10">
        <w:rPr>
          <w:rFonts w:ascii="Times New Roman" w:eastAsia="Calibri" w:hAnsi="Times New Roman" w:cs="Times New Roman"/>
          <w:sz w:val="24"/>
          <w:szCs w:val="24"/>
        </w:rPr>
        <w:t>,</w:t>
      </w:r>
      <w:r w:rsidR="005F0B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A10" w:rsidRPr="00C94A10">
        <w:rPr>
          <w:rFonts w:ascii="Times New Roman" w:eastAsia="Calibri" w:hAnsi="Times New Roman" w:cs="Times New Roman"/>
          <w:sz w:val="24"/>
          <w:szCs w:val="24"/>
        </w:rPr>
        <w:t xml:space="preserve">uzaktan eğitime geçilmesine, </w:t>
      </w:r>
    </w:p>
    <w:p w:rsidR="00F50CA8" w:rsidRDefault="00C94A10" w:rsidP="00C94A10">
      <w:pPr>
        <w:spacing w:line="256" w:lineRule="auto"/>
        <w:ind w:left="720" w:firstLine="69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A10">
        <w:rPr>
          <w:rFonts w:ascii="Times New Roman" w:eastAsia="Calibri" w:hAnsi="Times New Roman" w:cs="Times New Roman"/>
          <w:sz w:val="24"/>
          <w:szCs w:val="24"/>
        </w:rPr>
        <w:t xml:space="preserve">Okullarda 3 Mayıs sonrasında yapılması planlanan </w:t>
      </w:r>
      <w:r w:rsidRPr="00C94A10">
        <w:rPr>
          <w:rFonts w:ascii="Times New Roman" w:eastAsia="Calibri" w:hAnsi="Times New Roman" w:cs="Times New Roman"/>
          <w:b/>
          <w:sz w:val="24"/>
          <w:szCs w:val="24"/>
        </w:rPr>
        <w:t>dönem sınavlarının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Pr="00C94A10">
        <w:rPr>
          <w:rFonts w:ascii="Times New Roman" w:eastAsia="Calibri" w:hAnsi="Times New Roman" w:cs="Times New Roman"/>
          <w:sz w:val="24"/>
          <w:szCs w:val="24"/>
        </w:rPr>
        <w:t>, 17 Mayıs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tarihi sonrasına </w:t>
      </w:r>
      <w:r w:rsidRPr="00C94A10">
        <w:rPr>
          <w:rFonts w:ascii="Times New Roman" w:eastAsia="Calibri" w:hAnsi="Times New Roman" w:cs="Times New Roman"/>
          <w:b/>
          <w:sz w:val="24"/>
          <w:szCs w:val="24"/>
        </w:rPr>
        <w:t>ertelenmesine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94A10" w:rsidRPr="00996198" w:rsidRDefault="00C94A10" w:rsidP="00F50CA8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FDD" w:rsidRPr="00400FDD" w:rsidRDefault="000E6CB3" w:rsidP="003C525B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b/>
          <w:sz w:val="24"/>
          <w:szCs w:val="24"/>
          <w:u w:val="single"/>
        </w:rPr>
        <w:t>SOKAĞA ÇIKMA KISITLAMASI</w:t>
      </w:r>
      <w:r w:rsidRPr="00AE7FE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AC" w:rsidRPr="00AE7FE4" w:rsidRDefault="00A425AC" w:rsidP="00400FDD">
      <w:pPr>
        <w:spacing w:line="256" w:lineRule="auto"/>
        <w:ind w:left="720" w:firstLine="69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Hafta içi hafta sonu ayrımı olmaksızın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29 Nisan 2021 Perşembe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günü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saat 19.00’da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başlayıp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17 Mayıs 2021 Pazartesi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günü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saat 05.00’de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bitecek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şekilde tam zamanlı sokağa ç</w:t>
      </w:r>
      <w:r w:rsidR="006453E3" w:rsidRPr="006453E3">
        <w:rPr>
          <w:rFonts w:ascii="Times New Roman" w:eastAsia="Calibri" w:hAnsi="Times New Roman" w:cs="Times New Roman"/>
          <w:b/>
          <w:sz w:val="24"/>
          <w:szCs w:val="24"/>
        </w:rPr>
        <w:t xml:space="preserve">ıkma kısıtlaması </w:t>
      </w:r>
      <w:r w:rsidR="006453E3">
        <w:rPr>
          <w:rFonts w:ascii="Times New Roman" w:eastAsia="Calibri" w:hAnsi="Times New Roman" w:cs="Times New Roman"/>
          <w:sz w:val="24"/>
          <w:szCs w:val="24"/>
        </w:rPr>
        <w:t>uygulanmasına</w:t>
      </w:r>
    </w:p>
    <w:p w:rsidR="00A425AC" w:rsidRPr="006453E3" w:rsidRDefault="00A425AC" w:rsidP="006453E3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uygulanacak günlerde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üretim, imalat, tedarik ve lojistik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zincirlerinin aksamaması,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sağlık, tarım ve orman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faaliyetlerinin sürekliliğini sağlamak amacıyla </w:t>
      </w:r>
      <w:r w:rsidR="006453E3" w:rsidRPr="006453E3">
        <w:rPr>
          <w:rFonts w:ascii="Times New Roman" w:eastAsia="Calibri" w:hAnsi="Times New Roman" w:cs="Times New Roman"/>
          <w:sz w:val="24"/>
          <w:szCs w:val="24"/>
        </w:rPr>
        <w:t xml:space="preserve">Ek ’te “Sokağa Çıkma Kısıtlamasından Muaf Yerler ve Kişiler Listesinde” belirtilen </w:t>
      </w:r>
      <w:r w:rsidR="006453E3" w:rsidRPr="006453E3">
        <w:rPr>
          <w:rFonts w:ascii="Times New Roman" w:eastAsia="Calibri" w:hAnsi="Times New Roman" w:cs="Times New Roman"/>
          <w:b/>
          <w:sz w:val="24"/>
          <w:szCs w:val="24"/>
        </w:rPr>
        <w:t>yerlerin ve kişilerin kısıtlamadan muaf tutulmasına</w:t>
      </w:r>
      <w:r w:rsidR="006453E3" w:rsidRPr="006453E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425AC" w:rsidRPr="00AE7FE4" w:rsidRDefault="00A425AC" w:rsidP="00A425AC">
      <w:pPr>
        <w:pStyle w:val="ListeParagraf"/>
        <w:spacing w:line="256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Sokağa çıkma kısıtlaması</w:t>
      </w:r>
      <w:r w:rsidR="006453E3">
        <w:rPr>
          <w:rFonts w:ascii="Times New Roman" w:eastAsia="Calibri" w:hAnsi="Times New Roman" w:cs="Times New Roman"/>
          <w:sz w:val="24"/>
          <w:szCs w:val="24"/>
        </w:rPr>
        <w:t xml:space="preserve">na yönelik tanınan </w:t>
      </w:r>
      <w:r w:rsidR="006453E3" w:rsidRPr="006453E3">
        <w:rPr>
          <w:rFonts w:ascii="Times New Roman" w:eastAsia="Calibri" w:hAnsi="Times New Roman" w:cs="Times New Roman"/>
          <w:b/>
          <w:sz w:val="24"/>
          <w:szCs w:val="24"/>
        </w:rPr>
        <w:t>muafiyetler</w:t>
      </w:r>
      <w:r w:rsidR="00F74A25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="006453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53E3" w:rsidRPr="006453E3">
        <w:rPr>
          <w:rFonts w:ascii="Times New Roman" w:eastAsia="Calibri" w:hAnsi="Times New Roman" w:cs="Times New Roman"/>
          <w:sz w:val="24"/>
          <w:szCs w:val="24"/>
        </w:rPr>
        <w:t>İçişleri Bakanlığımızın 14.12.2020 tarih ve 20799 sayılı Genelgesiyle</w:t>
      </w:r>
      <w:r w:rsidR="006453E3"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açıkça belirtildiği şekilde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muafiyet nedeni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 buna bağlı olarak </w:t>
      </w:r>
      <w:r w:rsidRPr="00CD479F">
        <w:rPr>
          <w:rFonts w:ascii="Times New Roman" w:eastAsia="Calibri" w:hAnsi="Times New Roman" w:cs="Times New Roman"/>
          <w:b/>
          <w:sz w:val="24"/>
          <w:szCs w:val="24"/>
        </w:rPr>
        <w:t>zaman ve güzergâh ile sınırlı</w:t>
      </w:r>
      <w:r w:rsidR="00F74A25">
        <w:rPr>
          <w:rFonts w:ascii="Times New Roman" w:eastAsia="Calibri" w:hAnsi="Times New Roman" w:cs="Times New Roman"/>
          <w:sz w:val="24"/>
          <w:szCs w:val="24"/>
        </w:rPr>
        <w:t xml:space="preserve"> olmasına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aksi durumlar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muafiyetlerin kötüye kullanımı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olarak görülerek idari/adl</w:t>
      </w:r>
      <w:r w:rsidR="006453E3">
        <w:rPr>
          <w:rFonts w:ascii="Times New Roman" w:eastAsia="Calibri" w:hAnsi="Times New Roman" w:cs="Times New Roman"/>
          <w:sz w:val="24"/>
          <w:szCs w:val="24"/>
        </w:rPr>
        <w:t>i yaptırımların uygulanmasına,</w:t>
      </w:r>
    </w:p>
    <w:p w:rsidR="00A425AC" w:rsidRPr="00AE7FE4" w:rsidRDefault="00A425AC" w:rsidP="00A425AC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Sokağa çıkma kısıtlamasının olduğu günlerde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bakkal, market, manav, kasap, kuruyemişçi ve tatlıcılar</w:t>
      </w:r>
      <w:r w:rsidR="007474E2">
        <w:rPr>
          <w:rFonts w:ascii="Times New Roman" w:eastAsia="Calibri" w:hAnsi="Times New Roman" w:cs="Times New Roman"/>
          <w:b/>
          <w:sz w:val="24"/>
          <w:szCs w:val="24"/>
        </w:rPr>
        <w:t>ın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 xml:space="preserve"> 10.00-17.00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saatleri </w:t>
      </w:r>
      <w:r w:rsidR="008D70B6">
        <w:rPr>
          <w:rFonts w:ascii="Times New Roman" w:eastAsia="Calibri" w:hAnsi="Times New Roman" w:cs="Times New Roman"/>
          <w:sz w:val="24"/>
          <w:szCs w:val="24"/>
        </w:rPr>
        <w:t>arasında faaliyet gösterebilmesine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vatandaşlarımız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zorunlu</w:t>
      </w:r>
      <w:r w:rsidRPr="0064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ihtiyaçlarının karşılanması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ile sınırlı olmak ve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 xml:space="preserve">araç kullanmamak şartıyla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(engelli vatandaşlarımız hariç) </w:t>
      </w:r>
      <w:r w:rsidRPr="006453E3">
        <w:rPr>
          <w:rFonts w:ascii="Times New Roman" w:eastAsia="Calibri" w:hAnsi="Times New Roman" w:cs="Times New Roman"/>
          <w:b/>
          <w:sz w:val="24"/>
          <w:szCs w:val="24"/>
          <w:u w:val="single"/>
        </w:rPr>
        <w:t>ikametlerine en yakın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bakkal, market, manav, kasap, kuruyemişçi ve t</w:t>
      </w:r>
      <w:r w:rsidR="006453E3" w:rsidRPr="006453E3">
        <w:rPr>
          <w:rFonts w:ascii="Times New Roman" w:eastAsia="Calibri" w:hAnsi="Times New Roman" w:cs="Times New Roman"/>
          <w:b/>
          <w:sz w:val="24"/>
          <w:szCs w:val="24"/>
        </w:rPr>
        <w:t>atlıcılara</w:t>
      </w:r>
      <w:r w:rsidR="006453E3">
        <w:rPr>
          <w:rFonts w:ascii="Times New Roman" w:eastAsia="Calibri" w:hAnsi="Times New Roman" w:cs="Times New Roman"/>
          <w:sz w:val="24"/>
          <w:szCs w:val="24"/>
        </w:rPr>
        <w:t xml:space="preserve"> gidip gelebilmesine,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3E3">
        <w:rPr>
          <w:rFonts w:ascii="Times New Roman" w:eastAsia="Calibri" w:hAnsi="Times New Roman" w:cs="Times New Roman"/>
          <w:sz w:val="24"/>
          <w:szCs w:val="24"/>
        </w:rPr>
        <w:t>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ynı saatler arasında </w:t>
      </w:r>
      <w:r w:rsidRPr="00180D3E">
        <w:rPr>
          <w:rFonts w:ascii="Times New Roman" w:eastAsia="Calibri" w:hAnsi="Times New Roman" w:cs="Times New Roman"/>
          <w:b/>
          <w:sz w:val="24"/>
          <w:szCs w:val="24"/>
        </w:rPr>
        <w:t>bakkal, market, manav, kasap, kuruyemişçi, tatlıcılar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Pr="006453E3">
        <w:rPr>
          <w:rFonts w:ascii="Times New Roman" w:eastAsia="Calibri" w:hAnsi="Times New Roman" w:cs="Times New Roman"/>
          <w:b/>
          <w:sz w:val="24"/>
          <w:szCs w:val="24"/>
        </w:rPr>
        <w:t>online sipariş firmaları</w:t>
      </w:r>
      <w:r w:rsidR="00AB23E9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evlere/adrese servis şek</w:t>
      </w:r>
      <w:r w:rsidR="006453E3">
        <w:rPr>
          <w:rFonts w:ascii="Times New Roman" w:eastAsia="Calibri" w:hAnsi="Times New Roman" w:cs="Times New Roman"/>
          <w:sz w:val="24"/>
          <w:szCs w:val="24"/>
        </w:rPr>
        <w:t>linde de satış yapabilmesine,</w:t>
      </w:r>
    </w:p>
    <w:p w:rsidR="00A425AC" w:rsidRPr="00AE7FE4" w:rsidRDefault="00A425AC" w:rsidP="00A425AC">
      <w:pPr>
        <w:pStyle w:val="ListeParagraf"/>
        <w:spacing w:line="256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lastRenderedPageBreak/>
        <w:t>Yukarıda belirtilen uygulama</w:t>
      </w:r>
      <w:r w:rsidR="003F7109">
        <w:rPr>
          <w:rFonts w:ascii="Times New Roman" w:eastAsia="Calibri" w:hAnsi="Times New Roman" w:cs="Times New Roman"/>
          <w:sz w:val="24"/>
          <w:szCs w:val="24"/>
        </w:rPr>
        <w:t>nın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D3E">
        <w:rPr>
          <w:rFonts w:ascii="Times New Roman" w:eastAsia="Calibri" w:hAnsi="Times New Roman" w:cs="Times New Roman"/>
          <w:b/>
          <w:sz w:val="24"/>
          <w:szCs w:val="24"/>
        </w:rPr>
        <w:t>zincir ve süper marketler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için h</w:t>
      </w:r>
      <w:r w:rsidR="00180D3E">
        <w:rPr>
          <w:rFonts w:ascii="Times New Roman" w:eastAsia="Calibri" w:hAnsi="Times New Roman" w:cs="Times New Roman"/>
          <w:sz w:val="24"/>
          <w:szCs w:val="24"/>
        </w:rPr>
        <w:t>aftanın altı günü geçerli olmasına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0D3E">
        <w:rPr>
          <w:rFonts w:ascii="Times New Roman" w:eastAsia="Calibri" w:hAnsi="Times New Roman" w:cs="Times New Roman"/>
          <w:b/>
          <w:sz w:val="24"/>
          <w:szCs w:val="24"/>
        </w:rPr>
        <w:t>zincir marketler</w:t>
      </w:r>
      <w:r w:rsidR="008D70B6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Pr="00180D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0D3E" w:rsidRPr="00180D3E">
        <w:rPr>
          <w:rFonts w:ascii="Times New Roman" w:eastAsia="Calibri" w:hAnsi="Times New Roman" w:cs="Times New Roman"/>
          <w:b/>
          <w:sz w:val="24"/>
          <w:szCs w:val="24"/>
        </w:rPr>
        <w:t>pazar günleri kapalı</w:t>
      </w:r>
      <w:r w:rsidR="00180D3E">
        <w:rPr>
          <w:rFonts w:ascii="Times New Roman" w:eastAsia="Calibri" w:hAnsi="Times New Roman" w:cs="Times New Roman"/>
          <w:sz w:val="24"/>
          <w:szCs w:val="24"/>
        </w:rPr>
        <w:t xml:space="preserve"> kalmasına,</w:t>
      </w:r>
    </w:p>
    <w:p w:rsidR="008D70B6" w:rsidRPr="008D70B6" w:rsidRDefault="00A425AC" w:rsidP="00A425AC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Sokağa çıkma kısıtlamasının olduğu günlerde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yeme-içme yerleri</w:t>
      </w:r>
      <w:r w:rsidR="008D70B6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D7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restoran, lokanta, kafeterya, pastane gibi yerler)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sadece paket servis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şekli</w:t>
      </w:r>
      <w:r w:rsidR="008D70B6">
        <w:rPr>
          <w:rFonts w:ascii="Times New Roman" w:eastAsia="Calibri" w:hAnsi="Times New Roman" w:cs="Times New Roman"/>
          <w:sz w:val="24"/>
          <w:szCs w:val="24"/>
        </w:rPr>
        <w:t>nde faaliyet gösterebilmesine,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AC" w:rsidRPr="00AE7FE4" w:rsidRDefault="00A425AC" w:rsidP="00A425AC">
      <w:pPr>
        <w:pStyle w:val="ListeParagraf"/>
        <w:spacing w:line="256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Yeme-içme yerleri ile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online yemek sipariş firmaları</w:t>
      </w:r>
      <w:r w:rsidR="008D70B6" w:rsidRPr="008D70B6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Ramazan ayı sonuna denk gelen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13 Mayıs 2021 Perşembe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gününe kadar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24 saat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esasına gö</w:t>
      </w:r>
      <w:r w:rsidR="008D70B6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="008D70B6" w:rsidRPr="008D70B6">
        <w:rPr>
          <w:rFonts w:ascii="Times New Roman" w:eastAsia="Calibri" w:hAnsi="Times New Roman" w:cs="Times New Roman"/>
          <w:b/>
          <w:sz w:val="24"/>
          <w:szCs w:val="24"/>
        </w:rPr>
        <w:t>paket servis</w:t>
      </w:r>
      <w:r w:rsidR="008D70B6">
        <w:rPr>
          <w:rFonts w:ascii="Times New Roman" w:eastAsia="Calibri" w:hAnsi="Times New Roman" w:cs="Times New Roman"/>
          <w:sz w:val="24"/>
          <w:szCs w:val="24"/>
        </w:rPr>
        <w:t xml:space="preserve"> yapabilmesine, y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eme-içme yerleri ile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online yemek sipariş firmaları</w:t>
      </w:r>
      <w:r w:rsidR="008D70B6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Ramazan ayının sona ermesiyle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birlikte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saat 01.00’e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ka</w:t>
      </w:r>
      <w:r w:rsidR="008D70B6">
        <w:rPr>
          <w:rFonts w:ascii="Times New Roman" w:eastAsia="Calibri" w:hAnsi="Times New Roman" w:cs="Times New Roman"/>
          <w:sz w:val="24"/>
          <w:szCs w:val="24"/>
        </w:rPr>
        <w:t>dar paket servis yapabilmesine,</w:t>
      </w:r>
    </w:p>
    <w:p w:rsidR="00A425AC" w:rsidRPr="00AE7FE4" w:rsidRDefault="00A425AC" w:rsidP="00A425AC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Tam kapanma döneminde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ekmek üretiminin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yapıldığı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 xml:space="preserve">fırın ve/veya unlu mamul ruhsatlı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iş yerleri ile bu iş yerlerinin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sadece ekmek satan bayileri</w:t>
      </w:r>
      <w:r w:rsidR="008D70B6" w:rsidRPr="008D70B6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="008D70B6">
        <w:rPr>
          <w:rFonts w:ascii="Times New Roman" w:eastAsia="Calibri" w:hAnsi="Times New Roman" w:cs="Times New Roman"/>
          <w:sz w:val="24"/>
          <w:szCs w:val="24"/>
        </w:rPr>
        <w:t xml:space="preserve"> açık olmasına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(Bu iş yerlerinde sadece ekmek ve </w:t>
      </w:r>
      <w:r w:rsidR="008D70B6">
        <w:rPr>
          <w:rFonts w:ascii="Times New Roman" w:eastAsia="Calibri" w:hAnsi="Times New Roman" w:cs="Times New Roman"/>
          <w:sz w:val="24"/>
          <w:szCs w:val="24"/>
        </w:rPr>
        <w:t>unlu mamul satışı yapılabilir.), v</w:t>
      </w:r>
      <w:r w:rsidRPr="00AE7FE4">
        <w:rPr>
          <w:rFonts w:ascii="Times New Roman" w:eastAsia="Calibri" w:hAnsi="Times New Roman" w:cs="Times New Roman"/>
          <w:sz w:val="24"/>
          <w:szCs w:val="24"/>
        </w:rPr>
        <w:t>atandaşlarımız</w:t>
      </w:r>
      <w:r w:rsidR="0081451D">
        <w:rPr>
          <w:rFonts w:ascii="Times New Roman" w:eastAsia="Calibri" w:hAnsi="Times New Roman" w:cs="Times New Roman"/>
          <w:sz w:val="24"/>
          <w:szCs w:val="24"/>
        </w:rPr>
        <w:t>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ekmek ve unlu mamul ihtiyaçlarının karşılanması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ile sınırlı olmak ve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>araç kullanmamak şartıyla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(engelli vatandaşlarımız hariç) </w:t>
      </w:r>
      <w:r w:rsidRPr="008D70B6">
        <w:rPr>
          <w:rFonts w:ascii="Times New Roman" w:eastAsia="Calibri" w:hAnsi="Times New Roman" w:cs="Times New Roman"/>
          <w:b/>
          <w:sz w:val="24"/>
          <w:szCs w:val="24"/>
        </w:rPr>
        <w:t xml:space="preserve">ikametlerine yürüme mesafesinde </w:t>
      </w:r>
      <w:r w:rsidRPr="008D70B6">
        <w:rPr>
          <w:rFonts w:ascii="Times New Roman" w:eastAsia="Calibri" w:hAnsi="Times New Roman" w:cs="Times New Roman"/>
          <w:sz w:val="24"/>
          <w:szCs w:val="24"/>
        </w:rPr>
        <w:t>ola</w:t>
      </w:r>
      <w:r w:rsidRPr="00AE7FE4">
        <w:rPr>
          <w:rFonts w:ascii="Times New Roman" w:eastAsia="Calibri" w:hAnsi="Times New Roman" w:cs="Times New Roman"/>
          <w:sz w:val="24"/>
          <w:szCs w:val="24"/>
        </w:rPr>
        <w:t>n fırına gidip gele</w:t>
      </w:r>
      <w:r w:rsidR="008D70B6">
        <w:rPr>
          <w:rFonts w:ascii="Times New Roman" w:eastAsia="Calibri" w:hAnsi="Times New Roman" w:cs="Times New Roman"/>
          <w:sz w:val="24"/>
          <w:szCs w:val="24"/>
        </w:rPr>
        <w:t>bilmesine,</w:t>
      </w:r>
    </w:p>
    <w:p w:rsidR="00A425AC" w:rsidRPr="00174808" w:rsidRDefault="00A425AC" w:rsidP="00A425AC">
      <w:pPr>
        <w:pStyle w:val="ListeParagraf"/>
        <w:spacing w:line="256" w:lineRule="auto"/>
        <w:ind w:left="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Fırın ve unlu mamul ruhsatlı işyerlerine ait </w:t>
      </w:r>
      <w:r w:rsidRPr="00174808">
        <w:rPr>
          <w:rFonts w:ascii="Times New Roman" w:eastAsia="Calibri" w:hAnsi="Times New Roman" w:cs="Times New Roman"/>
          <w:b/>
          <w:sz w:val="24"/>
          <w:szCs w:val="24"/>
        </w:rPr>
        <w:t>ekmek dağıtım araçlarıyla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sadece market ve bakkal</w:t>
      </w:r>
      <w:r w:rsidR="00DF140F">
        <w:rPr>
          <w:rFonts w:ascii="Times New Roman" w:eastAsia="Calibri" w:hAnsi="Times New Roman" w:cs="Times New Roman"/>
          <w:sz w:val="24"/>
          <w:szCs w:val="24"/>
        </w:rPr>
        <w:t>lara ekmek servisi yapılabilmesine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74808">
        <w:rPr>
          <w:rFonts w:ascii="Times New Roman" w:eastAsia="Calibri" w:hAnsi="Times New Roman" w:cs="Times New Roman"/>
          <w:b/>
          <w:sz w:val="24"/>
          <w:szCs w:val="24"/>
        </w:rPr>
        <w:t>sokak aralarında k</w:t>
      </w:r>
      <w:r w:rsidR="00174808">
        <w:rPr>
          <w:rFonts w:ascii="Times New Roman" w:eastAsia="Calibri" w:hAnsi="Times New Roman" w:cs="Times New Roman"/>
          <w:b/>
          <w:sz w:val="24"/>
          <w:szCs w:val="24"/>
        </w:rPr>
        <w:t>esinlikle satış yapılmamasına,</w:t>
      </w:r>
    </w:p>
    <w:p w:rsidR="00A425AC" w:rsidRPr="000F0A28" w:rsidRDefault="000E6CB3" w:rsidP="00A425AC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Sokağa çıkma kısıtlaması sırasında yukarıda belirtilen temel gıda, ilaç ve temizlik ürünlerinin satıldığı yerler ile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üretim, imalat, tedarik ve lojistik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zincirlerinin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aksamaması amacıyla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muafiyet kapsamında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bulunan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işyerleri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dışında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tüm ticari işletme, işyeri ve/veya ofisler</w:t>
      </w:r>
      <w:r w:rsidR="000F0A28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 xml:space="preserve"> kapalı </w:t>
      </w:r>
      <w:r w:rsidR="000F0A28">
        <w:rPr>
          <w:rFonts w:ascii="Times New Roman" w:eastAsia="Calibri" w:hAnsi="Times New Roman" w:cs="Times New Roman"/>
          <w:sz w:val="24"/>
          <w:szCs w:val="24"/>
        </w:rPr>
        <w:t>olmasına,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uzaktan çalışma haricinde </w:t>
      </w:r>
      <w:r w:rsidR="000F0A28" w:rsidRPr="000F0A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yüz yüze hizmet </w:t>
      </w:r>
      <w:r w:rsidR="000F0A28" w:rsidRPr="000F0A28">
        <w:rPr>
          <w:rFonts w:ascii="Times New Roman" w:eastAsia="Calibri" w:hAnsi="Times New Roman" w:cs="Times New Roman"/>
          <w:b/>
          <w:sz w:val="24"/>
          <w:szCs w:val="24"/>
        </w:rPr>
        <w:t>verilmemesine,</w:t>
      </w:r>
    </w:p>
    <w:p w:rsidR="000E6CB3" w:rsidRPr="00AE7FE4" w:rsidRDefault="000E6CB3" w:rsidP="00A425AC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Sokağa çıkma kısıtlaması uygulanacak olan dönemde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konaklama tesislerinde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rezervasyonunun bulunması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vatandaşlarımız açısından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sokağa çıkma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ve/veya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şehirlerarası seyahat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kısıtlamas</w:t>
      </w:r>
      <w:r w:rsidR="00DF140F">
        <w:rPr>
          <w:rFonts w:ascii="Times New Roman" w:eastAsia="Calibri" w:hAnsi="Times New Roman" w:cs="Times New Roman"/>
          <w:sz w:val="24"/>
          <w:szCs w:val="24"/>
        </w:rPr>
        <w:t xml:space="preserve">ından </w:t>
      </w:r>
      <w:r w:rsidR="00DF140F" w:rsidRPr="00AB7F7F">
        <w:rPr>
          <w:rFonts w:ascii="Times New Roman" w:eastAsia="Calibri" w:hAnsi="Times New Roman" w:cs="Times New Roman"/>
          <w:b/>
          <w:sz w:val="24"/>
          <w:szCs w:val="24"/>
        </w:rPr>
        <w:t>muafiyet sağlamamasına</w:t>
      </w:r>
      <w:r w:rsidR="000F0A28">
        <w:rPr>
          <w:rFonts w:ascii="Times New Roman" w:eastAsia="Calibri" w:hAnsi="Times New Roman" w:cs="Times New Roman"/>
          <w:sz w:val="24"/>
          <w:szCs w:val="24"/>
        </w:rPr>
        <w:t>,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bu dönemde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konaklama tesisleri</w:t>
      </w:r>
      <w:r w:rsidR="000F0A28" w:rsidRPr="000F0A28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sadece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zorunlu durumlara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bağlı olarak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seyahat izin belgesi alan ki</w:t>
      </w:r>
      <w:r w:rsidR="000F0A28" w:rsidRPr="000F0A28">
        <w:rPr>
          <w:rFonts w:ascii="Times New Roman" w:eastAsia="Calibri" w:hAnsi="Times New Roman" w:cs="Times New Roman"/>
          <w:b/>
          <w:sz w:val="24"/>
          <w:szCs w:val="24"/>
        </w:rPr>
        <w:t>şilere hizmet</w:t>
      </w:r>
      <w:r w:rsidR="000F0A28">
        <w:rPr>
          <w:rFonts w:ascii="Times New Roman" w:eastAsia="Calibri" w:hAnsi="Times New Roman" w:cs="Times New Roman"/>
          <w:sz w:val="24"/>
          <w:szCs w:val="24"/>
        </w:rPr>
        <w:t xml:space="preserve"> verebilmesine,</w:t>
      </w:r>
    </w:p>
    <w:p w:rsidR="000E6CB3" w:rsidRPr="002071FA" w:rsidRDefault="000E6CB3" w:rsidP="00A425AC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A28">
        <w:rPr>
          <w:rFonts w:ascii="Times New Roman" w:eastAsia="Calibri" w:hAnsi="Times New Roman" w:cs="Times New Roman"/>
          <w:b/>
          <w:sz w:val="24"/>
          <w:szCs w:val="24"/>
        </w:rPr>
        <w:t xml:space="preserve">Yabancılara </w:t>
      </w:r>
      <w:r w:rsidRPr="00AE7FE4">
        <w:rPr>
          <w:rFonts w:ascii="Times New Roman" w:eastAsia="Calibri" w:hAnsi="Times New Roman" w:cs="Times New Roman"/>
          <w:sz w:val="24"/>
          <w:szCs w:val="24"/>
        </w:rPr>
        <w:t>yönelik sokağa çıkma kısıtlamasına dair muafiyet</w:t>
      </w:r>
      <w:r w:rsidR="002071FA">
        <w:rPr>
          <w:rFonts w:ascii="Times New Roman" w:eastAsia="Calibri" w:hAnsi="Times New Roman" w:cs="Times New Roman"/>
          <w:sz w:val="24"/>
          <w:szCs w:val="24"/>
        </w:rPr>
        <w:t>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 xml:space="preserve">sadece turistik faaliyetler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kapsamında </w:t>
      </w:r>
      <w:r w:rsidRPr="002071FA">
        <w:rPr>
          <w:rFonts w:ascii="Times New Roman" w:eastAsia="Calibri" w:hAnsi="Times New Roman" w:cs="Times New Roman"/>
          <w:b/>
          <w:sz w:val="24"/>
          <w:szCs w:val="24"/>
        </w:rPr>
        <w:t>geçici/kısa bir süre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için ülkemizde bul</w:t>
      </w:r>
      <w:r w:rsidR="002071FA">
        <w:rPr>
          <w:rFonts w:ascii="Times New Roman" w:eastAsia="Calibri" w:hAnsi="Times New Roman" w:cs="Times New Roman"/>
          <w:sz w:val="24"/>
          <w:szCs w:val="24"/>
        </w:rPr>
        <w:t>unan yabancıları kapsamasına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ikamet izinliler, geçici koruma statüsündekiler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veya uluslararası koruma başvuru ve statü sahipleri dahil olmak üzere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 xml:space="preserve">turistik faaliyetler kapsamı dışında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ülkemizde bulunan </w:t>
      </w:r>
      <w:r w:rsidRPr="002071FA">
        <w:rPr>
          <w:rFonts w:ascii="Times New Roman" w:eastAsia="Calibri" w:hAnsi="Times New Roman" w:cs="Times New Roman"/>
          <w:b/>
          <w:sz w:val="24"/>
          <w:szCs w:val="24"/>
        </w:rPr>
        <w:t>yabancılar</w:t>
      </w:r>
      <w:r w:rsidR="000F0A28" w:rsidRPr="002071FA">
        <w:rPr>
          <w:rFonts w:ascii="Times New Roman" w:eastAsia="Calibri" w:hAnsi="Times New Roman" w:cs="Times New Roman"/>
          <w:b/>
          <w:sz w:val="24"/>
          <w:szCs w:val="24"/>
        </w:rPr>
        <w:t>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sokağa çıkma kısıtlamalarına </w:t>
      </w:r>
      <w:r w:rsidRPr="002071FA">
        <w:rPr>
          <w:rFonts w:ascii="Times New Roman" w:eastAsia="Calibri" w:hAnsi="Times New Roman" w:cs="Times New Roman"/>
          <w:b/>
          <w:sz w:val="24"/>
          <w:szCs w:val="24"/>
        </w:rPr>
        <w:t>tabi</w:t>
      </w:r>
      <w:r w:rsidR="000F0A28" w:rsidRPr="002071FA">
        <w:rPr>
          <w:rFonts w:ascii="Times New Roman" w:eastAsia="Calibri" w:hAnsi="Times New Roman" w:cs="Times New Roman"/>
          <w:b/>
          <w:sz w:val="24"/>
          <w:szCs w:val="24"/>
        </w:rPr>
        <w:t>i olmalarına,</w:t>
      </w:r>
    </w:p>
    <w:p w:rsidR="00A425AC" w:rsidRPr="00AE7FE4" w:rsidRDefault="000E6CB3" w:rsidP="000E6CB3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Tam kapanma sürecinde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kendi ihtiyaçlarını karşılayamayacak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durumdaki ileri yaş gruplarındaki veya </w:t>
      </w:r>
      <w:r w:rsidRPr="000F0A28">
        <w:rPr>
          <w:rFonts w:ascii="Times New Roman" w:eastAsia="Calibri" w:hAnsi="Times New Roman" w:cs="Times New Roman"/>
          <w:b/>
          <w:sz w:val="24"/>
          <w:szCs w:val="24"/>
        </w:rPr>
        <w:t>ağır hastalığı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 </w:t>
      </w:r>
      <w:r w:rsidRPr="00FA094B">
        <w:rPr>
          <w:rFonts w:ascii="Times New Roman" w:eastAsia="Calibri" w:hAnsi="Times New Roman" w:cs="Times New Roman"/>
          <w:b/>
          <w:sz w:val="24"/>
          <w:szCs w:val="24"/>
        </w:rPr>
        <w:t>vatandaşlarımızın 112, 155 ve 156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numaraları üzerinden bildirdikleri </w:t>
      </w:r>
      <w:r w:rsidRPr="00FA094B">
        <w:rPr>
          <w:rFonts w:ascii="Times New Roman" w:eastAsia="Calibri" w:hAnsi="Times New Roman" w:cs="Times New Roman"/>
          <w:b/>
          <w:sz w:val="24"/>
          <w:szCs w:val="24"/>
        </w:rPr>
        <w:t>temel ihtiyaçları</w:t>
      </w:r>
      <w:r w:rsidR="00CA5E72">
        <w:rPr>
          <w:rFonts w:ascii="Times New Roman" w:eastAsia="Calibri" w:hAnsi="Times New Roman" w:cs="Times New Roman"/>
          <w:b/>
          <w:sz w:val="24"/>
          <w:szCs w:val="24"/>
        </w:rPr>
        <w:t>nın</w:t>
      </w:r>
      <w:r w:rsidRPr="00FA094B">
        <w:rPr>
          <w:rFonts w:ascii="Times New Roman" w:eastAsia="Calibri" w:hAnsi="Times New Roman" w:cs="Times New Roman"/>
          <w:b/>
          <w:sz w:val="24"/>
          <w:szCs w:val="24"/>
        </w:rPr>
        <w:t xml:space="preserve"> VEFA Sosyal Destek Gruplarınca</w:t>
      </w:r>
      <w:r w:rsidR="00FA094B">
        <w:rPr>
          <w:rFonts w:ascii="Times New Roman" w:eastAsia="Calibri" w:hAnsi="Times New Roman" w:cs="Times New Roman"/>
          <w:sz w:val="24"/>
          <w:szCs w:val="24"/>
        </w:rPr>
        <w:t xml:space="preserve"> karşılanmasına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bu konuda gerek personel görevlendirilmesi gerekse ihtiyaçların bir an evvel giderilmesi bakımından </w:t>
      </w:r>
      <w:r w:rsidRPr="00CA5E72">
        <w:rPr>
          <w:rFonts w:ascii="Times New Roman" w:eastAsia="Calibri" w:hAnsi="Times New Roman" w:cs="Times New Roman"/>
          <w:b/>
          <w:sz w:val="24"/>
          <w:szCs w:val="24"/>
        </w:rPr>
        <w:t>gerekli tedbirler</w:t>
      </w:r>
      <w:r w:rsidR="00FA094B" w:rsidRPr="00CA5E72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Kaymakamlar</w:t>
      </w:r>
      <w:r w:rsidR="00FA094B">
        <w:rPr>
          <w:rFonts w:ascii="Times New Roman" w:eastAsia="Calibri" w:hAnsi="Times New Roman" w:cs="Times New Roman"/>
          <w:sz w:val="24"/>
          <w:szCs w:val="24"/>
        </w:rPr>
        <w:t xml:space="preserve">ımız tarafından </w:t>
      </w:r>
      <w:r w:rsidR="00FA094B" w:rsidRPr="00CA5E72">
        <w:rPr>
          <w:rFonts w:ascii="Times New Roman" w:eastAsia="Calibri" w:hAnsi="Times New Roman" w:cs="Times New Roman"/>
          <w:b/>
          <w:sz w:val="24"/>
          <w:szCs w:val="24"/>
        </w:rPr>
        <w:t>alınmasına,</w:t>
      </w:r>
    </w:p>
    <w:p w:rsidR="00400FDD" w:rsidRPr="00400FDD" w:rsidRDefault="000E6CB3" w:rsidP="000E6CB3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b/>
          <w:sz w:val="24"/>
          <w:szCs w:val="24"/>
          <w:u w:val="single"/>
        </w:rPr>
        <w:t>ŞEHİRLERARASI SEYAHAT KISITLAMASI: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B3" w:rsidRPr="00AE7FE4" w:rsidRDefault="000E6CB3" w:rsidP="00400FDD">
      <w:pPr>
        <w:spacing w:line="256" w:lineRule="auto"/>
        <w:ind w:left="720" w:firstLine="69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1C">
        <w:rPr>
          <w:rFonts w:ascii="Times New Roman" w:eastAsia="Calibri" w:hAnsi="Times New Roman" w:cs="Times New Roman"/>
          <w:b/>
          <w:sz w:val="24"/>
          <w:szCs w:val="24"/>
          <w:u w:val="single"/>
        </w:rPr>
        <w:t>Sokağa çıkma kısıtlaması uygulanacak</w:t>
      </w:r>
      <w:r w:rsidRPr="00AE7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6E1C">
        <w:rPr>
          <w:rFonts w:ascii="Times New Roman" w:eastAsia="Calibri" w:hAnsi="Times New Roman" w:cs="Times New Roman"/>
          <w:sz w:val="24"/>
          <w:szCs w:val="24"/>
        </w:rPr>
        <w:t>olan</w:t>
      </w:r>
      <w:r w:rsidRPr="00AE7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6E1C">
        <w:rPr>
          <w:rFonts w:ascii="Times New Roman" w:eastAsia="Calibri" w:hAnsi="Times New Roman" w:cs="Times New Roman"/>
          <w:sz w:val="24"/>
          <w:szCs w:val="24"/>
        </w:rPr>
        <w:t>29 Nisan 2021 Perşembe günü saat 19.00’dan 17 Mayıs 2021 Pazartesi günü saat 05.00’e kadar vatandaşlarımızın</w:t>
      </w:r>
      <w:r w:rsidRPr="00AE7FE4">
        <w:rPr>
          <w:rFonts w:ascii="Times New Roman" w:eastAsia="Calibri" w:hAnsi="Times New Roman" w:cs="Times New Roman"/>
          <w:b/>
          <w:sz w:val="24"/>
          <w:szCs w:val="24"/>
        </w:rPr>
        <w:t xml:space="preserve"> şehirlerarası seyahatlerine zorunlu hall</w:t>
      </w:r>
      <w:r w:rsidR="00D26E1C">
        <w:rPr>
          <w:rFonts w:ascii="Times New Roman" w:eastAsia="Calibri" w:hAnsi="Times New Roman" w:cs="Times New Roman"/>
          <w:b/>
          <w:sz w:val="24"/>
          <w:szCs w:val="24"/>
        </w:rPr>
        <w:t>er dışında izin verilmemesine,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C62" w:rsidRPr="00D26E1C" w:rsidRDefault="00EB0C62" w:rsidP="00AE7FE4">
      <w:pPr>
        <w:pStyle w:val="ListeParagraf"/>
        <w:numPr>
          <w:ilvl w:val="1"/>
          <w:numId w:val="1"/>
        </w:numPr>
        <w:tabs>
          <w:tab w:val="left" w:pos="567"/>
        </w:tabs>
        <w:spacing w:line="256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E1C">
        <w:rPr>
          <w:rFonts w:ascii="Times New Roman" w:eastAsia="Calibri" w:hAnsi="Times New Roman" w:cs="Times New Roman"/>
          <w:b/>
          <w:sz w:val="24"/>
          <w:szCs w:val="24"/>
        </w:rPr>
        <w:t xml:space="preserve">Şehirlerarası seyahat kısıtlamasının istisnaları; </w:t>
      </w:r>
    </w:p>
    <w:p w:rsidR="00EB0C62" w:rsidRPr="00AE7FE4" w:rsidRDefault="00EB0C62" w:rsidP="00EB0C62">
      <w:pPr>
        <w:pStyle w:val="ListeParagraf"/>
        <w:numPr>
          <w:ilvl w:val="0"/>
          <w:numId w:val="1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1C">
        <w:rPr>
          <w:rFonts w:ascii="Times New Roman" w:eastAsia="Calibri" w:hAnsi="Times New Roman" w:cs="Times New Roman"/>
          <w:b/>
          <w:sz w:val="24"/>
          <w:szCs w:val="24"/>
        </w:rPr>
        <w:t>Zorunlu bir kamusal görevin ifası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kapsamında ilgili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Bakanlık ya da kamu kurum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kuruluşu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görevlendirilmiş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kamu görevlileri</w:t>
      </w:r>
      <w:r w:rsidR="00D26E1C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(müfettiş, </w:t>
      </w:r>
      <w:r w:rsidRPr="00AE7FE4">
        <w:rPr>
          <w:rFonts w:ascii="Times New Roman" w:eastAsia="Calibri" w:hAnsi="Times New Roman" w:cs="Times New Roman"/>
          <w:sz w:val="24"/>
          <w:szCs w:val="24"/>
        </w:rPr>
        <w:lastRenderedPageBreak/>
        <w:t>denetmen vb.)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kurum kimlik kartı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ile birlikte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görev belgesini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ibraz etmek kaydıy</w:t>
      </w:r>
      <w:r w:rsidR="00D26E1C">
        <w:rPr>
          <w:rFonts w:ascii="Times New Roman" w:eastAsia="Calibri" w:hAnsi="Times New Roman" w:cs="Times New Roman"/>
          <w:sz w:val="24"/>
          <w:szCs w:val="24"/>
        </w:rPr>
        <w:t>la bu hükümden muaf tutulmasına,</w:t>
      </w:r>
    </w:p>
    <w:p w:rsidR="00EB0C62" w:rsidRPr="00AE7FE4" w:rsidRDefault="00EB0C62" w:rsidP="00EB0C62">
      <w:pPr>
        <w:pStyle w:val="ListeParagraf"/>
        <w:numPr>
          <w:ilvl w:val="0"/>
          <w:numId w:val="1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Kendisi veya eşinin,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vefat eden birinci derece yakınının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ya da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kardeşinin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cenazesine katılmak için veya cenaze nakil işlemine refakat etmek amacıyla herhangi bir cenaze yakınının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e-devlet kapısındaki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İçişleri Bakanlığına ait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E-BAŞVURU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Pr="00D26E1C">
        <w:rPr>
          <w:rFonts w:ascii="Times New Roman" w:eastAsia="Calibri" w:hAnsi="Times New Roman" w:cs="Times New Roman"/>
          <w:b/>
          <w:sz w:val="24"/>
          <w:szCs w:val="24"/>
        </w:rPr>
        <w:t>ALO 199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sistemleri üzerinden yapacakları başvurular</w:t>
      </w:r>
      <w:r w:rsidR="00D26E1C">
        <w:rPr>
          <w:rFonts w:ascii="Times New Roman" w:eastAsia="Calibri" w:hAnsi="Times New Roman" w:cs="Times New Roman"/>
          <w:sz w:val="24"/>
          <w:szCs w:val="24"/>
        </w:rPr>
        <w:t>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5E72">
        <w:rPr>
          <w:rFonts w:ascii="Times New Roman" w:eastAsia="Calibri" w:hAnsi="Times New Roman" w:cs="Times New Roman"/>
          <w:b/>
          <w:sz w:val="24"/>
          <w:szCs w:val="24"/>
        </w:rPr>
        <w:t>yanında akraba konumundaki 9 kişiye kadar bildirimde bulunabilecektir)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sistem tarafından vakit kaybetmeksizin otomatik olarak onaylanarak cenaze yakınlarına gerekli seyahat izin belgesi</w:t>
      </w:r>
      <w:r w:rsidR="00D26E1C">
        <w:rPr>
          <w:rFonts w:ascii="Times New Roman" w:eastAsia="Calibri" w:hAnsi="Times New Roman" w:cs="Times New Roman"/>
          <w:sz w:val="24"/>
          <w:szCs w:val="24"/>
        </w:rPr>
        <w:t>nin oluşturulmasına,</w:t>
      </w:r>
    </w:p>
    <w:p w:rsidR="00EB0C62" w:rsidRPr="00AE7FE4" w:rsidRDefault="00EB0C62" w:rsidP="00EB0C62">
      <w:pPr>
        <w:pStyle w:val="ListeParagraf"/>
        <w:spacing w:line="256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Cenaze nakil ve defin işlemleri kapsamında başvuru yapacak vatandaşlarımızdan herhangi </w:t>
      </w:r>
      <w:r w:rsidR="00D26E1C">
        <w:rPr>
          <w:rFonts w:ascii="Times New Roman" w:eastAsia="Calibri" w:hAnsi="Times New Roman" w:cs="Times New Roman"/>
          <w:sz w:val="24"/>
          <w:szCs w:val="24"/>
        </w:rPr>
        <w:t xml:space="preserve">bir belge ibrazı istenilmemesine, </w:t>
      </w:r>
      <w:r w:rsidRPr="00AE7FE4">
        <w:rPr>
          <w:rFonts w:ascii="Times New Roman" w:eastAsia="Calibri" w:hAnsi="Times New Roman" w:cs="Times New Roman"/>
          <w:sz w:val="24"/>
          <w:szCs w:val="24"/>
        </w:rPr>
        <w:t>Sağlık Bakanlığı ile sağlanan entegrasyon üzerinden gerekli sorgulama</w:t>
      </w:r>
      <w:r w:rsidR="00D26E1C">
        <w:rPr>
          <w:rFonts w:ascii="Times New Roman" w:eastAsia="Calibri" w:hAnsi="Times New Roman" w:cs="Times New Roman"/>
          <w:sz w:val="24"/>
          <w:szCs w:val="24"/>
        </w:rPr>
        <w:t>nın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seyahat izin belgesi düzenlenmeden ön</w:t>
      </w:r>
      <w:r w:rsidR="00D26E1C">
        <w:rPr>
          <w:rFonts w:ascii="Times New Roman" w:eastAsia="Calibri" w:hAnsi="Times New Roman" w:cs="Times New Roman"/>
          <w:sz w:val="24"/>
          <w:szCs w:val="24"/>
        </w:rPr>
        <w:t>ce otomatik olarak yapılmasına,</w:t>
      </w:r>
    </w:p>
    <w:p w:rsidR="00EB0C62" w:rsidRPr="00D26E1C" w:rsidRDefault="00EB0C62" w:rsidP="00EB0C62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E1C">
        <w:rPr>
          <w:rFonts w:ascii="Times New Roman" w:eastAsia="Calibri" w:hAnsi="Times New Roman" w:cs="Times New Roman"/>
          <w:b/>
          <w:sz w:val="24"/>
          <w:szCs w:val="24"/>
        </w:rPr>
        <w:t>Zorunlu Hal Sayılacak Durumlar;</w:t>
      </w:r>
    </w:p>
    <w:p w:rsidR="00EB0C62" w:rsidRPr="00AE7FE4" w:rsidRDefault="00EB0C62" w:rsidP="00EB0C62">
      <w:pPr>
        <w:pStyle w:val="ListeParagraf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Tedavi olduğu hastaneden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taburcu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olup asıl ikametine dönmek isteyen, doktor raporu ile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sevk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 ve/veya daha önceden alınmış doktor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randevusu/kontrolü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olan,</w:t>
      </w:r>
    </w:p>
    <w:p w:rsidR="00EB0C62" w:rsidRPr="00AE7FE4" w:rsidRDefault="00EB0C62" w:rsidP="00EB0C62">
      <w:pPr>
        <w:pStyle w:val="ListeParagraf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Kendisi veya eşinin, hastanede tedavi gören birinci derece yakınına ya da </w:t>
      </w:r>
    </w:p>
    <w:p w:rsidR="00EB0C62" w:rsidRPr="00AE7FE4" w:rsidRDefault="00EB0C62" w:rsidP="00CD479F">
      <w:pPr>
        <w:pStyle w:val="ListeParagraf"/>
        <w:spacing w:line="256" w:lineRule="auto"/>
        <w:ind w:left="1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kardeşine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refakat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edecek olan (en fazla 2 kişi),</w:t>
      </w:r>
    </w:p>
    <w:p w:rsidR="00EB0C62" w:rsidRPr="008D0972" w:rsidRDefault="00EB0C62" w:rsidP="00EB0C62">
      <w:pPr>
        <w:pStyle w:val="ListeParagraf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Bulunduğu şehre son 5 gün içerisinde gelmiş olmakla beraber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 xml:space="preserve">kalacak yeri </w:t>
      </w:r>
    </w:p>
    <w:p w:rsidR="00EB0C62" w:rsidRPr="00AE7FE4" w:rsidRDefault="00EB0C62" w:rsidP="008D0972">
      <w:pPr>
        <w:pStyle w:val="ListeParagraf"/>
        <w:spacing w:line="256" w:lineRule="auto"/>
        <w:ind w:left="1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72">
        <w:rPr>
          <w:rFonts w:ascii="Times New Roman" w:eastAsia="Calibri" w:hAnsi="Times New Roman" w:cs="Times New Roman"/>
          <w:b/>
          <w:sz w:val="24"/>
          <w:szCs w:val="24"/>
        </w:rPr>
        <w:t>olmayıp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ikamet ettikleri yerleşim yerlerine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dönmek isteyen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(5 gün içinde geldiğini yolculuk bileti, geldiği araç plakası, seyahatini gösteren başkaca belge, bilgi ile ibraz edenler),</w:t>
      </w:r>
    </w:p>
    <w:p w:rsidR="00EB0C62" w:rsidRPr="00AE7FE4" w:rsidRDefault="00EB0C62" w:rsidP="00EB0C62">
      <w:pPr>
        <w:pStyle w:val="ListeParagraf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ÖSYM tarafından ilan edilmiş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merkezi sınavlara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katılacak olan,</w:t>
      </w:r>
    </w:p>
    <w:p w:rsidR="00EB0C62" w:rsidRPr="00AE7FE4" w:rsidRDefault="00EB0C62" w:rsidP="00EB0C62">
      <w:pPr>
        <w:pStyle w:val="ListeParagraf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72">
        <w:rPr>
          <w:rFonts w:ascii="Times New Roman" w:eastAsia="Calibri" w:hAnsi="Times New Roman" w:cs="Times New Roman"/>
          <w:b/>
          <w:sz w:val="24"/>
          <w:szCs w:val="24"/>
        </w:rPr>
        <w:t>Askerlik hizmetini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tamamlayarak yerleşim yerlerine dönmek isteyen,</w:t>
      </w:r>
    </w:p>
    <w:p w:rsidR="00EB0C62" w:rsidRPr="00AE7FE4" w:rsidRDefault="00EB0C62" w:rsidP="00EB0C62">
      <w:pPr>
        <w:pStyle w:val="ListeParagraf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Özel veya kamudan günlü </w:t>
      </w:r>
      <w:r w:rsidRPr="008D0972">
        <w:rPr>
          <w:rFonts w:ascii="Times New Roman" w:eastAsia="Calibri" w:hAnsi="Times New Roman" w:cs="Times New Roman"/>
          <w:b/>
          <w:sz w:val="24"/>
          <w:szCs w:val="24"/>
        </w:rPr>
        <w:t>sözleşmeye davet yazısı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olan,</w:t>
      </w:r>
    </w:p>
    <w:p w:rsidR="00EB0C62" w:rsidRPr="00AE7FE4" w:rsidRDefault="00EB0C62" w:rsidP="00EB0C62">
      <w:pPr>
        <w:pStyle w:val="ListeParagraf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72">
        <w:rPr>
          <w:rFonts w:ascii="Times New Roman" w:eastAsia="Calibri" w:hAnsi="Times New Roman" w:cs="Times New Roman"/>
          <w:b/>
          <w:sz w:val="24"/>
          <w:szCs w:val="24"/>
        </w:rPr>
        <w:t>Ceza infaz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kurumlarından salıverilen,</w:t>
      </w:r>
    </w:p>
    <w:p w:rsidR="00CB3EA1" w:rsidRPr="00AE7FE4" w:rsidRDefault="00CB3EA1" w:rsidP="00CB3EA1">
      <w:pPr>
        <w:spacing w:line="256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Kişilerin </w:t>
      </w:r>
      <w:r w:rsidRPr="003F38EB">
        <w:rPr>
          <w:rFonts w:ascii="Times New Roman" w:eastAsia="Calibri" w:hAnsi="Times New Roman" w:cs="Times New Roman"/>
          <w:b/>
          <w:sz w:val="24"/>
          <w:szCs w:val="24"/>
        </w:rPr>
        <w:t>zorunlu hali</w:t>
      </w:r>
      <w:r w:rsidR="003F38EB">
        <w:rPr>
          <w:rFonts w:ascii="Times New Roman" w:eastAsia="Calibri" w:hAnsi="Times New Roman" w:cs="Times New Roman"/>
          <w:b/>
          <w:sz w:val="24"/>
          <w:szCs w:val="24"/>
        </w:rPr>
        <w:t>nin</w:t>
      </w:r>
      <w:r w:rsidRPr="003F38EB">
        <w:rPr>
          <w:rFonts w:ascii="Times New Roman" w:eastAsia="Calibri" w:hAnsi="Times New Roman" w:cs="Times New Roman"/>
          <w:b/>
          <w:sz w:val="24"/>
          <w:szCs w:val="24"/>
        </w:rPr>
        <w:t xml:space="preserve"> bulunduğu</w:t>
      </w:r>
      <w:r w:rsidR="003F38EB">
        <w:rPr>
          <w:rFonts w:ascii="Times New Roman" w:eastAsia="Calibri" w:hAnsi="Times New Roman" w:cs="Times New Roman"/>
          <w:b/>
          <w:sz w:val="24"/>
          <w:szCs w:val="24"/>
        </w:rPr>
        <w:t>nun</w:t>
      </w:r>
      <w:r w:rsidR="003F38EB">
        <w:rPr>
          <w:rFonts w:ascii="Times New Roman" w:eastAsia="Calibri" w:hAnsi="Times New Roman" w:cs="Times New Roman"/>
          <w:sz w:val="24"/>
          <w:szCs w:val="24"/>
        </w:rPr>
        <w:t xml:space="preserve"> kabul edilmesine,</w:t>
      </w:r>
    </w:p>
    <w:p w:rsidR="00EB0C62" w:rsidRPr="00AE7FE4" w:rsidRDefault="00CB3EA1" w:rsidP="00EB0C62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Vatandaşlarımız, yukarıda belirtilen zorunlu hallerin varlığı halinde </w:t>
      </w:r>
      <w:r w:rsidRPr="006776B7">
        <w:rPr>
          <w:rFonts w:ascii="Times New Roman" w:eastAsia="Calibri" w:hAnsi="Times New Roman" w:cs="Times New Roman"/>
          <w:b/>
          <w:sz w:val="24"/>
          <w:szCs w:val="24"/>
        </w:rPr>
        <w:t>bu durumu belgelendirmek kaydıyla; e-devlet üzerinden</w:t>
      </w:r>
      <w:r w:rsidR="006776B7">
        <w:rPr>
          <w:rFonts w:ascii="Times New Roman" w:eastAsia="Calibri" w:hAnsi="Times New Roman" w:cs="Times New Roman"/>
          <w:sz w:val="24"/>
          <w:szCs w:val="24"/>
        </w:rPr>
        <w:t xml:space="preserve"> İçişleri Bakanlığına ait </w:t>
      </w:r>
      <w:r w:rsidRPr="006776B7">
        <w:rPr>
          <w:rFonts w:ascii="Times New Roman" w:eastAsia="Calibri" w:hAnsi="Times New Roman" w:cs="Times New Roman"/>
          <w:b/>
          <w:sz w:val="24"/>
          <w:szCs w:val="24"/>
        </w:rPr>
        <w:t xml:space="preserve">E-BAŞVURU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6776B7">
        <w:rPr>
          <w:rFonts w:ascii="Times New Roman" w:eastAsia="Calibri" w:hAnsi="Times New Roman" w:cs="Times New Roman"/>
          <w:b/>
          <w:sz w:val="24"/>
          <w:szCs w:val="24"/>
        </w:rPr>
        <w:t>ALO 199</w:t>
      </w:r>
      <w:r w:rsidR="006776B7">
        <w:rPr>
          <w:rFonts w:ascii="Times New Roman" w:eastAsia="Calibri" w:hAnsi="Times New Roman" w:cs="Times New Roman"/>
          <w:sz w:val="24"/>
          <w:szCs w:val="24"/>
        </w:rPr>
        <w:t xml:space="preserve"> sistemleri üzerinden </w:t>
      </w:r>
      <w:r w:rsidRPr="00AE7FE4">
        <w:rPr>
          <w:rFonts w:ascii="Times New Roman" w:eastAsia="Calibri" w:hAnsi="Times New Roman" w:cs="Times New Roman"/>
          <w:sz w:val="24"/>
          <w:szCs w:val="24"/>
        </w:rPr>
        <w:t>Kaymakamlık</w:t>
      </w:r>
      <w:r w:rsidR="006776B7">
        <w:rPr>
          <w:rFonts w:ascii="Times New Roman" w:eastAsia="Calibri" w:hAnsi="Times New Roman" w:cs="Times New Roman"/>
          <w:sz w:val="24"/>
          <w:szCs w:val="24"/>
        </w:rPr>
        <w:t>larımız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bünyesinde oluşturulan </w:t>
      </w:r>
      <w:r w:rsidRPr="006776B7">
        <w:rPr>
          <w:rFonts w:ascii="Times New Roman" w:eastAsia="Calibri" w:hAnsi="Times New Roman" w:cs="Times New Roman"/>
          <w:b/>
          <w:sz w:val="24"/>
          <w:szCs w:val="24"/>
        </w:rPr>
        <w:t>Seyahat İzin Kurullarından izin almak kaydıyla</w:t>
      </w:r>
      <w:r w:rsidR="006776B7">
        <w:rPr>
          <w:rFonts w:ascii="Times New Roman" w:eastAsia="Calibri" w:hAnsi="Times New Roman" w:cs="Times New Roman"/>
          <w:sz w:val="24"/>
          <w:szCs w:val="24"/>
        </w:rPr>
        <w:t xml:space="preserve"> seyahat edebi</w:t>
      </w:r>
      <w:r w:rsidR="00167815">
        <w:rPr>
          <w:rFonts w:ascii="Times New Roman" w:eastAsia="Calibri" w:hAnsi="Times New Roman" w:cs="Times New Roman"/>
          <w:sz w:val="24"/>
          <w:szCs w:val="24"/>
        </w:rPr>
        <w:t>lmesine, S</w:t>
      </w:r>
      <w:r w:rsidRPr="00AE7FE4">
        <w:rPr>
          <w:rFonts w:ascii="Times New Roman" w:eastAsia="Calibri" w:hAnsi="Times New Roman" w:cs="Times New Roman"/>
          <w:sz w:val="24"/>
          <w:szCs w:val="24"/>
        </w:rPr>
        <w:t>eyahat İzin Belgesi verilen kişiler</w:t>
      </w:r>
      <w:r w:rsidR="006776B7">
        <w:rPr>
          <w:rFonts w:ascii="Times New Roman" w:eastAsia="Calibri" w:hAnsi="Times New Roman" w:cs="Times New Roman"/>
          <w:sz w:val="24"/>
          <w:szCs w:val="24"/>
        </w:rPr>
        <w:t>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seyahat süreleri boyunca </w:t>
      </w:r>
      <w:r w:rsidRPr="00167815">
        <w:rPr>
          <w:rFonts w:ascii="Times New Roman" w:eastAsia="Calibri" w:hAnsi="Times New Roman" w:cs="Times New Roman"/>
          <w:b/>
          <w:sz w:val="24"/>
          <w:szCs w:val="24"/>
        </w:rPr>
        <w:t>sokağa çıkma</w:t>
      </w:r>
      <w:r w:rsidR="006776B7" w:rsidRPr="00167815">
        <w:rPr>
          <w:rFonts w:ascii="Times New Roman" w:eastAsia="Calibri" w:hAnsi="Times New Roman" w:cs="Times New Roman"/>
          <w:b/>
          <w:sz w:val="24"/>
          <w:szCs w:val="24"/>
        </w:rPr>
        <w:t xml:space="preserve"> kısıtlamasından muaf </w:t>
      </w:r>
      <w:r w:rsidR="006776B7">
        <w:rPr>
          <w:rFonts w:ascii="Times New Roman" w:eastAsia="Calibri" w:hAnsi="Times New Roman" w:cs="Times New Roman"/>
          <w:sz w:val="24"/>
          <w:szCs w:val="24"/>
        </w:rPr>
        <w:t>olmasına,</w:t>
      </w:r>
    </w:p>
    <w:p w:rsidR="00CB3EA1" w:rsidRPr="00AE7FE4" w:rsidRDefault="00CB3EA1" w:rsidP="00EB0C62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Tam kapanma sürecinde </w:t>
      </w:r>
      <w:r w:rsidRPr="00167815">
        <w:rPr>
          <w:rFonts w:ascii="Times New Roman" w:eastAsia="Calibri" w:hAnsi="Times New Roman" w:cs="Times New Roman"/>
          <w:b/>
          <w:sz w:val="24"/>
          <w:szCs w:val="24"/>
        </w:rPr>
        <w:t>seyahat izin taleplerinde yaşanabilecek artış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göz önünde bulundurularak </w:t>
      </w:r>
      <w:r w:rsidRPr="0026128D">
        <w:rPr>
          <w:rFonts w:ascii="Times New Roman" w:eastAsia="Calibri" w:hAnsi="Times New Roman" w:cs="Times New Roman"/>
          <w:b/>
          <w:sz w:val="24"/>
          <w:szCs w:val="24"/>
        </w:rPr>
        <w:t>Kaymakamlarımızca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yeterli sayıda personel görevlendirilmesi başta olmak üzere seyahat izin taleplerinin </w:t>
      </w:r>
      <w:r w:rsidRPr="0026128D">
        <w:rPr>
          <w:rFonts w:ascii="Times New Roman" w:eastAsia="Calibri" w:hAnsi="Times New Roman" w:cs="Times New Roman"/>
          <w:b/>
          <w:sz w:val="24"/>
          <w:szCs w:val="24"/>
        </w:rPr>
        <w:t>hızlı bir şekilde değerlendirilerek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karara bağlanabilmesi iç</w:t>
      </w:r>
      <w:r w:rsidR="00167815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167815" w:rsidRPr="0026128D">
        <w:rPr>
          <w:rFonts w:ascii="Times New Roman" w:eastAsia="Calibri" w:hAnsi="Times New Roman" w:cs="Times New Roman"/>
          <w:b/>
          <w:sz w:val="24"/>
          <w:szCs w:val="24"/>
        </w:rPr>
        <w:t>her türlü tedbirin alınmasına</w:t>
      </w:r>
      <w:r w:rsidR="0016781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60A9C" w:rsidRPr="00AE7FE4" w:rsidRDefault="00560A9C" w:rsidP="00EB0C62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Belirtil</w:t>
      </w:r>
      <w:r w:rsidR="00676FF7">
        <w:rPr>
          <w:rFonts w:ascii="Times New Roman" w:eastAsia="Calibri" w:hAnsi="Times New Roman" w:cs="Times New Roman"/>
          <w:sz w:val="24"/>
          <w:szCs w:val="24"/>
        </w:rPr>
        <w:t xml:space="preserve">en dönem içerisinde </w:t>
      </w:r>
      <w:r w:rsidR="00676FF7" w:rsidRPr="00676FF7">
        <w:rPr>
          <w:rFonts w:ascii="Times New Roman" w:eastAsia="Calibri" w:hAnsi="Times New Roman" w:cs="Times New Roman"/>
          <w:b/>
          <w:sz w:val="24"/>
          <w:szCs w:val="24"/>
        </w:rPr>
        <w:t>uçak, tren</w:t>
      </w:r>
      <w:r w:rsidRPr="00676FF7">
        <w:rPr>
          <w:rFonts w:ascii="Times New Roman" w:eastAsia="Calibri" w:hAnsi="Times New Roman" w:cs="Times New Roman"/>
          <w:b/>
          <w:sz w:val="24"/>
          <w:szCs w:val="24"/>
        </w:rPr>
        <w:t xml:space="preserve"> veya otobüs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gibi toplu ulaşım aracıyla seyahat edecek </w:t>
      </w:r>
      <w:r w:rsidRPr="00676FF7">
        <w:rPr>
          <w:rFonts w:ascii="Times New Roman" w:eastAsia="Calibri" w:hAnsi="Times New Roman" w:cs="Times New Roman"/>
          <w:b/>
          <w:sz w:val="24"/>
          <w:szCs w:val="24"/>
        </w:rPr>
        <w:t>kişilere biletleme işlemi yapılmadan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önce mutlaka seyahat izin belgesinin olup olmadığı</w:t>
      </w:r>
      <w:r w:rsidR="00676FF7">
        <w:rPr>
          <w:rFonts w:ascii="Times New Roman" w:eastAsia="Calibri" w:hAnsi="Times New Roman" w:cs="Times New Roman"/>
          <w:sz w:val="24"/>
          <w:szCs w:val="24"/>
        </w:rPr>
        <w:t>nın kontrol edilmesine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6FF7">
        <w:rPr>
          <w:rFonts w:ascii="Times New Roman" w:eastAsia="Calibri" w:hAnsi="Times New Roman" w:cs="Times New Roman"/>
          <w:b/>
          <w:sz w:val="24"/>
          <w:szCs w:val="24"/>
        </w:rPr>
        <w:t>geçerli bir seyahat izninin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bulunması halinde </w:t>
      </w:r>
      <w:r w:rsidRPr="00676FF7">
        <w:rPr>
          <w:rFonts w:ascii="Times New Roman" w:eastAsia="Calibri" w:hAnsi="Times New Roman" w:cs="Times New Roman"/>
          <w:b/>
          <w:sz w:val="24"/>
          <w:szCs w:val="24"/>
        </w:rPr>
        <w:t>biletle</w:t>
      </w:r>
      <w:r w:rsidR="00676FF7" w:rsidRPr="00676FF7">
        <w:rPr>
          <w:rFonts w:ascii="Times New Roman" w:eastAsia="Calibri" w:hAnsi="Times New Roman" w:cs="Times New Roman"/>
          <w:b/>
          <w:sz w:val="24"/>
          <w:szCs w:val="24"/>
        </w:rPr>
        <w:t xml:space="preserve">me </w:t>
      </w:r>
      <w:r w:rsidR="00676FF7">
        <w:rPr>
          <w:rFonts w:ascii="Times New Roman" w:eastAsia="Calibri" w:hAnsi="Times New Roman" w:cs="Times New Roman"/>
          <w:sz w:val="24"/>
          <w:szCs w:val="24"/>
        </w:rPr>
        <w:t>işleminin gerçekleştirilmesine,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A1" w:rsidRPr="00AE7FE4" w:rsidRDefault="00676FF7" w:rsidP="00560A9C">
      <w:pPr>
        <w:pStyle w:val="ListeParagraf"/>
        <w:spacing w:line="256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Uçak, tren v</w:t>
      </w:r>
      <w:r w:rsidR="00560A9C" w:rsidRPr="00AE7FE4">
        <w:rPr>
          <w:rFonts w:ascii="Times New Roman" w:eastAsia="Calibri" w:hAnsi="Times New Roman" w:cs="Times New Roman"/>
          <w:sz w:val="24"/>
          <w:szCs w:val="24"/>
        </w:rPr>
        <w:t xml:space="preserve">eya otobüs gibi toplu taşıma araçlarıyla yapılacak seferlerde </w:t>
      </w:r>
      <w:r w:rsidR="00560A9C" w:rsidRPr="00676FF7">
        <w:rPr>
          <w:rFonts w:ascii="Times New Roman" w:eastAsia="Calibri" w:hAnsi="Times New Roman" w:cs="Times New Roman"/>
          <w:b/>
          <w:sz w:val="24"/>
          <w:szCs w:val="24"/>
        </w:rPr>
        <w:t>yolcuların araçlara kabulü öncesinde HES kodu sorgulaması</w:t>
      </w:r>
      <w:r w:rsidRPr="00676FF7">
        <w:rPr>
          <w:rFonts w:ascii="Times New Roman" w:eastAsia="Calibri" w:hAnsi="Times New Roman" w:cs="Times New Roman"/>
          <w:b/>
          <w:sz w:val="24"/>
          <w:szCs w:val="24"/>
        </w:rPr>
        <w:t>nın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muhakkak yapılmasına</w:t>
      </w:r>
      <w:r w:rsidR="00560A9C" w:rsidRPr="00AE7FE4">
        <w:rPr>
          <w:rFonts w:ascii="Times New Roman" w:eastAsia="Calibri" w:hAnsi="Times New Roman" w:cs="Times New Roman"/>
          <w:sz w:val="24"/>
          <w:szCs w:val="24"/>
        </w:rPr>
        <w:t xml:space="preserve"> ve tanılı/temaslı gibi </w:t>
      </w:r>
      <w:r w:rsidR="00560A9C" w:rsidRPr="00676FF7">
        <w:rPr>
          <w:rFonts w:ascii="Times New Roman" w:eastAsia="Calibri" w:hAnsi="Times New Roman" w:cs="Times New Roman"/>
          <w:b/>
          <w:sz w:val="24"/>
          <w:szCs w:val="24"/>
        </w:rPr>
        <w:t>sakıncalı bir durumun olmaması</w:t>
      </w:r>
      <w:r w:rsidR="00560A9C" w:rsidRPr="00AE7FE4">
        <w:rPr>
          <w:rFonts w:ascii="Times New Roman" w:eastAsia="Calibri" w:hAnsi="Times New Roman" w:cs="Times New Roman"/>
          <w:sz w:val="24"/>
          <w:szCs w:val="24"/>
        </w:rPr>
        <w:t xml:space="preserve"> halinde </w:t>
      </w:r>
      <w:r>
        <w:rPr>
          <w:rFonts w:ascii="Times New Roman" w:eastAsia="Calibri" w:hAnsi="Times New Roman" w:cs="Times New Roman"/>
          <w:sz w:val="24"/>
          <w:szCs w:val="24"/>
        </w:rPr>
        <w:t>araca alınmasına,</w:t>
      </w:r>
    </w:p>
    <w:p w:rsidR="00CB3EA1" w:rsidRPr="00AE7FE4" w:rsidRDefault="00AE5862" w:rsidP="00B07A84">
      <w:pPr>
        <w:pStyle w:val="ListeParagraf"/>
        <w:numPr>
          <w:ilvl w:val="1"/>
          <w:numId w:val="1"/>
        </w:numPr>
        <w:spacing w:line="25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Şehirlerarası faaliyet gösteren toplu taşıma araçları</w:t>
      </w:r>
      <w:r w:rsidR="00676FF7">
        <w:rPr>
          <w:rFonts w:ascii="Times New Roman" w:eastAsia="Calibri" w:hAnsi="Times New Roman" w:cs="Times New Roman"/>
          <w:sz w:val="24"/>
          <w:szCs w:val="24"/>
        </w:rPr>
        <w:t>nın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(uçak hariç); araç ruhsatında belirtilen </w:t>
      </w:r>
      <w:r w:rsidRPr="00676FF7">
        <w:rPr>
          <w:rFonts w:ascii="Times New Roman" w:eastAsia="Calibri" w:hAnsi="Times New Roman" w:cs="Times New Roman"/>
          <w:b/>
          <w:sz w:val="24"/>
          <w:szCs w:val="24"/>
        </w:rPr>
        <w:t>yolcu taşıma kapasitesinin %50’si oranında</w:t>
      </w:r>
      <w:r w:rsidR="00676FF7">
        <w:rPr>
          <w:rFonts w:ascii="Times New Roman" w:eastAsia="Calibri" w:hAnsi="Times New Roman" w:cs="Times New Roman"/>
          <w:sz w:val="24"/>
          <w:szCs w:val="24"/>
        </w:rPr>
        <w:t xml:space="preserve"> yolcu kabul edebilmesine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AE7FE4">
        <w:rPr>
          <w:rFonts w:ascii="Times New Roman" w:eastAsia="Calibri" w:hAnsi="Times New Roman" w:cs="Times New Roman"/>
          <w:sz w:val="24"/>
          <w:szCs w:val="24"/>
        </w:rPr>
        <w:lastRenderedPageBreak/>
        <w:t>araç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  <w:r w:rsidR="00AC673B">
        <w:rPr>
          <w:rFonts w:ascii="Times New Roman" w:eastAsia="Calibri" w:hAnsi="Times New Roman" w:cs="Times New Roman"/>
          <w:sz w:val="24"/>
          <w:szCs w:val="24"/>
        </w:rPr>
        <w:t>içindeki yolcuların oturma düzenlerinin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yolcuların birbirleriyle temasını engelleyecek (</w:t>
      </w:r>
      <w:r w:rsidR="00676FF7">
        <w:rPr>
          <w:rFonts w:ascii="Times New Roman" w:eastAsia="Calibri" w:hAnsi="Times New Roman" w:cs="Times New Roman"/>
          <w:sz w:val="24"/>
          <w:szCs w:val="24"/>
        </w:rPr>
        <w:t>1 dolu 1 boş) şekilde olmasına,</w:t>
      </w:r>
    </w:p>
    <w:p w:rsidR="00B07A84" w:rsidRPr="00AE7FE4" w:rsidRDefault="00B07A84" w:rsidP="00AD501E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Tam kapanma sürecinde </w:t>
      </w:r>
      <w:r w:rsidRPr="002E38A1">
        <w:rPr>
          <w:rFonts w:ascii="Times New Roman" w:eastAsia="Calibri" w:hAnsi="Times New Roman" w:cs="Times New Roman"/>
          <w:b/>
          <w:sz w:val="24"/>
          <w:szCs w:val="24"/>
        </w:rPr>
        <w:t>sağlık, güvenlik, acil çağrı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gibi kritik görev alanları hariç olmak üzere </w:t>
      </w:r>
      <w:r w:rsidRPr="002E38A1">
        <w:rPr>
          <w:rFonts w:ascii="Times New Roman" w:eastAsia="Calibri" w:hAnsi="Times New Roman" w:cs="Times New Roman"/>
          <w:b/>
          <w:sz w:val="24"/>
          <w:szCs w:val="24"/>
        </w:rPr>
        <w:t>kamu kurum ve kuruluşlarında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hizmetlerin sürdürülebilmesi için gerekli olan </w:t>
      </w:r>
      <w:r w:rsidRPr="002E38A1">
        <w:rPr>
          <w:rFonts w:ascii="Times New Roman" w:eastAsia="Calibri" w:hAnsi="Times New Roman" w:cs="Times New Roman"/>
          <w:b/>
          <w:sz w:val="24"/>
          <w:szCs w:val="24"/>
        </w:rPr>
        <w:t>asgari personel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seviyesine düşülecek (asgari personel seviyesi </w:t>
      </w:r>
      <w:r w:rsidRPr="002E38A1">
        <w:rPr>
          <w:rFonts w:ascii="Times New Roman" w:eastAsia="Calibri" w:hAnsi="Times New Roman" w:cs="Times New Roman"/>
          <w:b/>
          <w:sz w:val="24"/>
          <w:szCs w:val="24"/>
        </w:rPr>
        <w:t>toplam personel sayısının % 50’sini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aşmayacak ölçüde) şekilde uzaktan veya d</w:t>
      </w:r>
      <w:r w:rsidR="002E38A1">
        <w:rPr>
          <w:rFonts w:ascii="Times New Roman" w:eastAsia="Calibri" w:hAnsi="Times New Roman" w:cs="Times New Roman"/>
          <w:sz w:val="24"/>
          <w:szCs w:val="24"/>
        </w:rPr>
        <w:t>önüşümlü çalışmaya geçilmesine,</w:t>
      </w:r>
      <w:r w:rsidRPr="00AE7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84" w:rsidRPr="00AE7FE4" w:rsidRDefault="00B07A84" w:rsidP="007678CE">
      <w:pPr>
        <w:spacing w:line="25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Bu dönemde;</w:t>
      </w:r>
    </w:p>
    <w:p w:rsidR="00B07A84" w:rsidRPr="00AE7FE4" w:rsidRDefault="00B07A84" w:rsidP="00B07A84">
      <w:pPr>
        <w:pStyle w:val="ListeParagraf"/>
        <w:numPr>
          <w:ilvl w:val="0"/>
          <w:numId w:val="11"/>
        </w:numPr>
        <w:spacing w:line="25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A1">
        <w:rPr>
          <w:rFonts w:ascii="Times New Roman" w:eastAsia="Calibri" w:hAnsi="Times New Roman" w:cs="Times New Roman"/>
          <w:b/>
          <w:sz w:val="24"/>
          <w:szCs w:val="24"/>
        </w:rPr>
        <w:t>Uzaktan ve dönüşümlü çalışmaya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tabi kamu personeli</w:t>
      </w:r>
      <w:r w:rsidR="002E38A1">
        <w:rPr>
          <w:rFonts w:ascii="Times New Roman" w:eastAsia="Calibri" w:hAnsi="Times New Roman" w:cs="Times New Roman"/>
          <w:sz w:val="24"/>
          <w:szCs w:val="24"/>
        </w:rPr>
        <w:t>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38A1">
        <w:rPr>
          <w:rFonts w:ascii="Times New Roman" w:eastAsia="Calibri" w:hAnsi="Times New Roman" w:cs="Times New Roman"/>
          <w:b/>
          <w:sz w:val="24"/>
          <w:szCs w:val="24"/>
        </w:rPr>
        <w:t>herhangi bir özel muafiyete sahip olmamaları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nedeniyle diğer vatandaşlarımızın tabi olduğu esaslar haricinde </w:t>
      </w:r>
      <w:r w:rsidRPr="002E38A1">
        <w:rPr>
          <w:rFonts w:ascii="Times New Roman" w:eastAsia="Calibri" w:hAnsi="Times New Roman" w:cs="Times New Roman"/>
          <w:b/>
          <w:sz w:val="24"/>
          <w:szCs w:val="24"/>
        </w:rPr>
        <w:t>ik</w:t>
      </w:r>
      <w:r w:rsidR="002E38A1">
        <w:rPr>
          <w:rFonts w:ascii="Times New Roman" w:eastAsia="Calibri" w:hAnsi="Times New Roman" w:cs="Times New Roman"/>
          <w:b/>
          <w:sz w:val="24"/>
          <w:szCs w:val="24"/>
        </w:rPr>
        <w:t>ametlerinden ayrılmamalarına,</w:t>
      </w:r>
    </w:p>
    <w:p w:rsidR="00B07A84" w:rsidRPr="00AE7FE4" w:rsidRDefault="00B07A84" w:rsidP="00B07A84">
      <w:pPr>
        <w:pStyle w:val="ListeParagraf"/>
        <w:numPr>
          <w:ilvl w:val="0"/>
          <w:numId w:val="11"/>
        </w:numPr>
        <w:spacing w:line="25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Kamu kurum ve kuruluşlarının </w:t>
      </w:r>
      <w:r w:rsidRPr="009512B4">
        <w:rPr>
          <w:rFonts w:ascii="Times New Roman" w:eastAsia="Calibri" w:hAnsi="Times New Roman" w:cs="Times New Roman"/>
          <w:b/>
          <w:sz w:val="24"/>
          <w:szCs w:val="24"/>
        </w:rPr>
        <w:t>hizmet binalarında/yerlerinde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görev alacak </w:t>
      </w:r>
      <w:r w:rsidRPr="009512B4">
        <w:rPr>
          <w:rFonts w:ascii="Times New Roman" w:eastAsia="Calibri" w:hAnsi="Times New Roman" w:cs="Times New Roman"/>
          <w:b/>
          <w:sz w:val="24"/>
          <w:szCs w:val="24"/>
        </w:rPr>
        <w:t xml:space="preserve">kamu personeli için yetkili yönetici </w:t>
      </w:r>
      <w:r w:rsidRPr="00AE7FE4">
        <w:rPr>
          <w:rFonts w:ascii="Times New Roman" w:eastAsia="Calibri" w:hAnsi="Times New Roman" w:cs="Times New Roman"/>
          <w:sz w:val="24"/>
          <w:szCs w:val="24"/>
        </w:rPr>
        <w:t>tarafından bu durumu orta</w:t>
      </w:r>
      <w:r w:rsidR="009512B4">
        <w:rPr>
          <w:rFonts w:ascii="Times New Roman" w:eastAsia="Calibri" w:hAnsi="Times New Roman" w:cs="Times New Roman"/>
          <w:sz w:val="24"/>
          <w:szCs w:val="24"/>
        </w:rPr>
        <w:t xml:space="preserve">ya koyan </w:t>
      </w:r>
      <w:r w:rsidR="009512B4" w:rsidRPr="009512B4">
        <w:rPr>
          <w:rFonts w:ascii="Times New Roman" w:eastAsia="Calibri" w:hAnsi="Times New Roman" w:cs="Times New Roman"/>
          <w:b/>
          <w:sz w:val="24"/>
          <w:szCs w:val="24"/>
        </w:rPr>
        <w:t>görev belgesi düzenlenmesine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 görevli olduğu </w:t>
      </w:r>
      <w:r w:rsidRPr="009512B4">
        <w:rPr>
          <w:rFonts w:ascii="Times New Roman" w:eastAsia="Calibri" w:hAnsi="Times New Roman" w:cs="Times New Roman"/>
          <w:b/>
          <w:sz w:val="24"/>
          <w:szCs w:val="24"/>
        </w:rPr>
        <w:t>zaman dilimi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içerisinde </w:t>
      </w:r>
      <w:r w:rsidRPr="009512B4">
        <w:rPr>
          <w:rFonts w:ascii="Times New Roman" w:eastAsia="Calibri" w:hAnsi="Times New Roman" w:cs="Times New Roman"/>
          <w:b/>
          <w:sz w:val="24"/>
          <w:szCs w:val="24"/>
        </w:rPr>
        <w:t>ikameti ile işyeri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2B4">
        <w:rPr>
          <w:rFonts w:ascii="Times New Roman" w:eastAsia="Calibri" w:hAnsi="Times New Roman" w:cs="Times New Roman"/>
          <w:b/>
          <w:sz w:val="24"/>
          <w:szCs w:val="24"/>
        </w:rPr>
        <w:t>arasındaki güzergahla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sınırlı ş</w:t>
      </w:r>
      <w:r w:rsidR="009512B4">
        <w:rPr>
          <w:rFonts w:ascii="Times New Roman" w:eastAsia="Calibri" w:hAnsi="Times New Roman" w:cs="Times New Roman"/>
          <w:sz w:val="24"/>
          <w:szCs w:val="24"/>
        </w:rPr>
        <w:t xml:space="preserve">ekilde </w:t>
      </w:r>
      <w:r w:rsidR="009512B4" w:rsidRPr="009512B4">
        <w:rPr>
          <w:rFonts w:ascii="Times New Roman" w:eastAsia="Calibri" w:hAnsi="Times New Roman" w:cs="Times New Roman"/>
          <w:b/>
          <w:sz w:val="24"/>
          <w:szCs w:val="24"/>
        </w:rPr>
        <w:t>muafiyete tabi olmasına</w:t>
      </w:r>
      <w:r w:rsidR="009512B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7A84" w:rsidRPr="00D97B8C" w:rsidRDefault="00B07A84" w:rsidP="00CB3EA1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İller arası hareketliliğin zorunlu olduğu </w:t>
      </w:r>
      <w:r w:rsidRPr="00DA6E6D">
        <w:rPr>
          <w:rFonts w:ascii="Times New Roman" w:eastAsia="Calibri" w:hAnsi="Times New Roman" w:cs="Times New Roman"/>
          <w:b/>
          <w:sz w:val="24"/>
          <w:szCs w:val="24"/>
        </w:rPr>
        <w:t>mevsimlik tarım işçileri, hayvancılık ve arıcılık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faaliyetlerinde salgınla mücadele koşullarına uygun hareket edilebilmesi için </w:t>
      </w:r>
      <w:r w:rsidRPr="00DA6E6D">
        <w:rPr>
          <w:rFonts w:ascii="Times New Roman" w:eastAsia="Calibri" w:hAnsi="Times New Roman" w:cs="Times New Roman"/>
          <w:b/>
          <w:sz w:val="24"/>
          <w:szCs w:val="24"/>
        </w:rPr>
        <w:t>Tarım ve Orman Bakanlığ</w:t>
      </w:r>
      <w:r w:rsidR="00DA6E6D" w:rsidRPr="00DA6E6D">
        <w:rPr>
          <w:rFonts w:ascii="Times New Roman" w:eastAsia="Calibri" w:hAnsi="Times New Roman" w:cs="Times New Roman"/>
          <w:b/>
          <w:sz w:val="24"/>
          <w:szCs w:val="24"/>
        </w:rPr>
        <w:t xml:space="preserve">ının </w:t>
      </w:r>
      <w:r w:rsidR="00DA6E6D">
        <w:rPr>
          <w:rFonts w:ascii="Times New Roman" w:eastAsia="Calibri" w:hAnsi="Times New Roman" w:cs="Times New Roman"/>
          <w:sz w:val="24"/>
          <w:szCs w:val="24"/>
        </w:rPr>
        <w:t xml:space="preserve">koordinasyonunda </w:t>
      </w:r>
      <w:r w:rsidR="00DA6E6D" w:rsidRPr="00DA6E6D">
        <w:rPr>
          <w:rFonts w:ascii="Times New Roman" w:eastAsia="Calibri" w:hAnsi="Times New Roman" w:cs="Times New Roman"/>
          <w:b/>
          <w:sz w:val="24"/>
          <w:szCs w:val="24"/>
        </w:rPr>
        <w:t>kaymakamlıklar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Pr="00DA6E6D">
        <w:rPr>
          <w:rFonts w:ascii="Times New Roman" w:eastAsia="Calibri" w:hAnsi="Times New Roman" w:cs="Times New Roman"/>
          <w:b/>
          <w:sz w:val="24"/>
          <w:szCs w:val="24"/>
        </w:rPr>
        <w:t>gerekli tedb</w:t>
      </w:r>
      <w:r w:rsidR="00DA6E6D" w:rsidRPr="00DA6E6D">
        <w:rPr>
          <w:rFonts w:ascii="Times New Roman" w:eastAsia="Calibri" w:hAnsi="Times New Roman" w:cs="Times New Roman"/>
          <w:b/>
          <w:sz w:val="24"/>
          <w:szCs w:val="24"/>
        </w:rPr>
        <w:t>irlerin eş zamanlı olarak alınmasına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bu bağlamda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mevsimlik tarım işçilerinin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iller arası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hareketliliği ile konaklayacakları alanlarda alınacak tedbirler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ve iller arası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hayvancılık ve arıcılık faaliyetleri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konusunda </w:t>
      </w:r>
      <w:r w:rsidR="00DA6E6D">
        <w:rPr>
          <w:rFonts w:ascii="Times New Roman" w:eastAsia="Calibri" w:hAnsi="Times New Roman" w:cs="Times New Roman"/>
          <w:sz w:val="24"/>
          <w:szCs w:val="24"/>
        </w:rPr>
        <w:t xml:space="preserve">İçişleri 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Bakanlığımızca yeni bir Genelge yayımlanıncaya kadar </w:t>
      </w:r>
      <w:r w:rsidR="00DA6E6D" w:rsidRPr="00D97B8C">
        <w:rPr>
          <w:rFonts w:ascii="Times New Roman" w:eastAsia="Calibri" w:hAnsi="Times New Roman" w:cs="Times New Roman"/>
          <w:b/>
          <w:sz w:val="24"/>
          <w:szCs w:val="24"/>
        </w:rPr>
        <w:t xml:space="preserve">İçişleri Bakanlığımızın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03.04.2020</w:t>
      </w:r>
      <w:r w:rsidR="00DA6E6D" w:rsidRPr="00D97B8C">
        <w:rPr>
          <w:rFonts w:ascii="Times New Roman" w:eastAsia="Calibri" w:hAnsi="Times New Roman" w:cs="Times New Roman"/>
          <w:b/>
          <w:sz w:val="24"/>
          <w:szCs w:val="24"/>
        </w:rPr>
        <w:t xml:space="preserve"> tarih ve 6202 sayılı Genelgesin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de belirlenen es</w:t>
      </w:r>
      <w:r w:rsidR="00DA6E6D" w:rsidRPr="00D97B8C">
        <w:rPr>
          <w:rFonts w:ascii="Times New Roman" w:eastAsia="Calibri" w:hAnsi="Times New Roman" w:cs="Times New Roman"/>
          <w:b/>
          <w:sz w:val="24"/>
          <w:szCs w:val="24"/>
        </w:rPr>
        <w:t>aslara göre hareket edilmesine,</w:t>
      </w:r>
    </w:p>
    <w:p w:rsidR="00B07A84" w:rsidRPr="00AE7FE4" w:rsidRDefault="005F2104" w:rsidP="00CB3EA1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Tam gün uygulanacak sokağa çıkma kısıtlaması tedbirinin konut sitelerinde de uygulanmasını temin etmek amacıyla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site yö</w:t>
      </w:r>
      <w:r w:rsidR="00253AED">
        <w:rPr>
          <w:rFonts w:ascii="Times New Roman" w:eastAsia="Calibri" w:hAnsi="Times New Roman" w:cs="Times New Roman"/>
          <w:b/>
          <w:sz w:val="24"/>
          <w:szCs w:val="24"/>
        </w:rPr>
        <w:t>netimlerinin sorumlu olmasına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site içerisinde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izinsiz şekilde dışarı çıkan kişilerin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(özellikle çocukların ve gençlerin)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ikametlerine dönmeleri konusunda uyarılmaları</w:t>
      </w:r>
      <w:r w:rsidR="00253AED">
        <w:rPr>
          <w:rFonts w:ascii="Times New Roman" w:eastAsia="Calibri" w:hAnsi="Times New Roman" w:cs="Times New Roman"/>
          <w:b/>
          <w:sz w:val="24"/>
          <w:szCs w:val="24"/>
        </w:rPr>
        <w:t>na,</w:t>
      </w:r>
    </w:p>
    <w:p w:rsidR="005F2104" w:rsidRPr="00D97B8C" w:rsidRDefault="005F2104" w:rsidP="00CB3EA1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Sokağa çıkma süresi boyunca </w:t>
      </w:r>
      <w:r w:rsidRPr="005F3894">
        <w:rPr>
          <w:rFonts w:ascii="Times New Roman" w:eastAsia="Calibri" w:hAnsi="Times New Roman" w:cs="Times New Roman"/>
          <w:b/>
          <w:sz w:val="24"/>
          <w:szCs w:val="24"/>
        </w:rPr>
        <w:t>sokak hayvanlarının beslenmelerine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özel ö</w:t>
      </w:r>
      <w:r w:rsidR="00D97B8C">
        <w:rPr>
          <w:rFonts w:ascii="Times New Roman" w:eastAsia="Calibri" w:hAnsi="Times New Roman" w:cs="Times New Roman"/>
          <w:sz w:val="24"/>
          <w:szCs w:val="24"/>
        </w:rPr>
        <w:t xml:space="preserve">nem verilmesine, bu kapsamda </w:t>
      </w:r>
      <w:r w:rsidRPr="00AE7FE4">
        <w:rPr>
          <w:rFonts w:ascii="Times New Roman" w:eastAsia="Calibri" w:hAnsi="Times New Roman" w:cs="Times New Roman"/>
          <w:sz w:val="24"/>
          <w:szCs w:val="24"/>
        </w:rPr>
        <w:t>Kaymakamlar</w:t>
      </w:r>
      <w:r w:rsidR="00D97B8C">
        <w:rPr>
          <w:rFonts w:ascii="Times New Roman" w:eastAsia="Calibri" w:hAnsi="Times New Roman" w:cs="Times New Roman"/>
          <w:sz w:val="24"/>
          <w:szCs w:val="24"/>
        </w:rPr>
        <w:t>ımız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tarafından yerel yönetimler, ilgili kamu kurum ve kuruluşları ile gerekli koordinasyon tesis edilerek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sokak hayvanlarının aç kalmaması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97B8C" w:rsidRPr="00D97B8C">
        <w:rPr>
          <w:rFonts w:ascii="Times New Roman" w:eastAsia="Calibri" w:hAnsi="Times New Roman" w:cs="Times New Roman"/>
          <w:b/>
          <w:sz w:val="24"/>
          <w:szCs w:val="24"/>
        </w:rPr>
        <w:t>çin</w:t>
      </w:r>
      <w:r w:rsidR="00D97B8C">
        <w:rPr>
          <w:rFonts w:ascii="Times New Roman" w:eastAsia="Calibri" w:hAnsi="Times New Roman" w:cs="Times New Roman"/>
          <w:sz w:val="24"/>
          <w:szCs w:val="24"/>
        </w:rPr>
        <w:t xml:space="preserve"> gerekli tedbirlerin alınmasına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, bu amaçla başta hayvan barınakları olmak üzere park, bahçe, orman gibi sokak hayvanlarının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doğal yaşam alanlarına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düzenli olarak </w:t>
      </w:r>
      <w:r w:rsidRPr="00D97B8C">
        <w:rPr>
          <w:rFonts w:ascii="Times New Roman" w:eastAsia="Calibri" w:hAnsi="Times New Roman" w:cs="Times New Roman"/>
          <w:b/>
          <w:sz w:val="24"/>
          <w:szCs w:val="24"/>
        </w:rPr>
        <w:t>mama, yem, yiyecek ve su bırakılması</w:t>
      </w:r>
      <w:r w:rsidR="00D97B8C" w:rsidRPr="00D97B8C">
        <w:rPr>
          <w:rFonts w:ascii="Times New Roman" w:eastAsia="Calibri" w:hAnsi="Times New Roman" w:cs="Times New Roman"/>
          <w:b/>
          <w:sz w:val="24"/>
          <w:szCs w:val="24"/>
        </w:rPr>
        <w:t>nın sağlanmasına,</w:t>
      </w:r>
    </w:p>
    <w:p w:rsidR="005F2104" w:rsidRPr="00AE7FE4" w:rsidRDefault="005F2104" w:rsidP="005F2104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FE4">
        <w:rPr>
          <w:rFonts w:ascii="Times New Roman" w:eastAsia="Calibri" w:hAnsi="Times New Roman" w:cs="Times New Roman"/>
          <w:b/>
          <w:sz w:val="24"/>
          <w:szCs w:val="24"/>
        </w:rPr>
        <w:t>DENETİM FAALİYETLERİNİN ETKİNLİĞİNİN ARTIRILMASI;</w:t>
      </w:r>
    </w:p>
    <w:p w:rsidR="00F50CA8" w:rsidRPr="00F50CA8" w:rsidRDefault="00F50CA8" w:rsidP="00F50CA8">
      <w:pPr>
        <w:pStyle w:val="ListeParagraf"/>
        <w:numPr>
          <w:ilvl w:val="0"/>
          <w:numId w:val="14"/>
        </w:numPr>
        <w:spacing w:line="256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F50CA8" w:rsidRPr="00F50CA8" w:rsidRDefault="00F50CA8" w:rsidP="00F50CA8">
      <w:pPr>
        <w:pStyle w:val="ListeParagraf"/>
        <w:numPr>
          <w:ilvl w:val="0"/>
          <w:numId w:val="14"/>
        </w:numPr>
        <w:spacing w:line="256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E7FE4" w:rsidRPr="00AE7FE4" w:rsidRDefault="00AE7FE4" w:rsidP="00F50CA8">
      <w:pPr>
        <w:pStyle w:val="ListeParagraf"/>
        <w:numPr>
          <w:ilvl w:val="1"/>
          <w:numId w:val="14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Tam </w:t>
      </w:r>
      <w:r w:rsidR="005F2104" w:rsidRPr="00AE7FE4">
        <w:rPr>
          <w:rFonts w:ascii="Times New Roman" w:eastAsia="Calibri" w:hAnsi="Times New Roman" w:cs="Times New Roman"/>
          <w:sz w:val="24"/>
          <w:szCs w:val="24"/>
        </w:rPr>
        <w:t xml:space="preserve">kapanma döneminde </w:t>
      </w:r>
      <w:r w:rsidR="005F2104" w:rsidRPr="00FB1FFC">
        <w:rPr>
          <w:rFonts w:ascii="Times New Roman" w:eastAsia="Calibri" w:hAnsi="Times New Roman" w:cs="Times New Roman"/>
          <w:b/>
          <w:sz w:val="24"/>
          <w:szCs w:val="24"/>
        </w:rPr>
        <w:t>kolluk kuvvetlerinin tam kapasiteyle</w:t>
      </w:r>
      <w:r w:rsidR="005F2104" w:rsidRPr="00AE7FE4">
        <w:rPr>
          <w:rFonts w:ascii="Times New Roman" w:eastAsia="Calibri" w:hAnsi="Times New Roman" w:cs="Times New Roman"/>
          <w:sz w:val="24"/>
          <w:szCs w:val="24"/>
        </w:rPr>
        <w:t xml:space="preserve"> denetim fa</w:t>
      </w:r>
      <w:r w:rsidR="00FB1FFC">
        <w:rPr>
          <w:rFonts w:ascii="Times New Roman" w:eastAsia="Calibri" w:hAnsi="Times New Roman" w:cs="Times New Roman"/>
          <w:sz w:val="24"/>
          <w:szCs w:val="24"/>
        </w:rPr>
        <w:t>aliyetlerine katılımının sağlanmasına</w:t>
      </w:r>
      <w:r w:rsidR="005F2104" w:rsidRPr="00AE7FE4">
        <w:rPr>
          <w:rFonts w:ascii="Times New Roman" w:eastAsia="Calibri" w:hAnsi="Times New Roman" w:cs="Times New Roman"/>
          <w:sz w:val="24"/>
          <w:szCs w:val="24"/>
        </w:rPr>
        <w:t xml:space="preserve">, özellikle </w:t>
      </w:r>
      <w:r w:rsidR="005F2104" w:rsidRPr="00D1718F">
        <w:rPr>
          <w:rFonts w:ascii="Times New Roman" w:eastAsia="Calibri" w:hAnsi="Times New Roman" w:cs="Times New Roman"/>
          <w:b/>
          <w:sz w:val="24"/>
          <w:szCs w:val="24"/>
        </w:rPr>
        <w:t>sokağa çıkma ile şehirlerarası seyahat</w:t>
      </w:r>
      <w:r w:rsidR="005F2104" w:rsidRPr="00AE7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104" w:rsidRPr="00D1718F">
        <w:rPr>
          <w:rFonts w:ascii="Times New Roman" w:eastAsia="Calibri" w:hAnsi="Times New Roman" w:cs="Times New Roman"/>
          <w:b/>
          <w:sz w:val="24"/>
          <w:szCs w:val="24"/>
        </w:rPr>
        <w:t xml:space="preserve">kısıtlamaları </w:t>
      </w:r>
      <w:r w:rsidR="005F2104" w:rsidRPr="00AE7FE4">
        <w:rPr>
          <w:rFonts w:ascii="Times New Roman" w:eastAsia="Calibri" w:hAnsi="Times New Roman" w:cs="Times New Roman"/>
          <w:sz w:val="24"/>
          <w:szCs w:val="24"/>
        </w:rPr>
        <w:t xml:space="preserve">başta olmak üzere kolluk kuvvetleri tarafından </w:t>
      </w:r>
      <w:r w:rsidR="005F2104" w:rsidRPr="00FB1FFC">
        <w:rPr>
          <w:rFonts w:ascii="Times New Roman" w:eastAsia="Calibri" w:hAnsi="Times New Roman" w:cs="Times New Roman"/>
          <w:b/>
          <w:sz w:val="24"/>
          <w:szCs w:val="24"/>
        </w:rPr>
        <w:t>kapsamlı, geniş katılımlı, etkili ve sürekli</w:t>
      </w:r>
      <w:r w:rsidR="005F2104" w:rsidRPr="00AE7FE4">
        <w:rPr>
          <w:rFonts w:ascii="Times New Roman" w:eastAsia="Calibri" w:hAnsi="Times New Roman" w:cs="Times New Roman"/>
          <w:sz w:val="24"/>
          <w:szCs w:val="24"/>
        </w:rPr>
        <w:t xml:space="preserve"> denetim faaliyetleri planlan</w:t>
      </w:r>
      <w:r w:rsidR="00FB1FFC">
        <w:rPr>
          <w:rFonts w:ascii="Times New Roman" w:eastAsia="Calibri" w:hAnsi="Times New Roman" w:cs="Times New Roman"/>
          <w:sz w:val="24"/>
          <w:szCs w:val="24"/>
        </w:rPr>
        <w:t>arak uygulamaya geçirilmesine</w:t>
      </w:r>
      <w:r w:rsidR="00D1718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E7FE4" w:rsidRPr="00AE7FE4" w:rsidRDefault="005F2104" w:rsidP="00AE7FE4">
      <w:pPr>
        <w:pStyle w:val="ListeParagraf"/>
        <w:numPr>
          <w:ilvl w:val="1"/>
          <w:numId w:val="14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Sokağa çıkma kısıtlamaları sırasında;</w:t>
      </w:r>
    </w:p>
    <w:p w:rsidR="00FB1FFC" w:rsidRDefault="00FB1FFC" w:rsidP="00D1718F">
      <w:pPr>
        <w:pStyle w:val="ListeParagraf"/>
        <w:numPr>
          <w:ilvl w:val="0"/>
          <w:numId w:val="15"/>
        </w:numPr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1FFC">
        <w:rPr>
          <w:rFonts w:ascii="Times New Roman" w:hAnsi="Times New Roman" w:cs="Times New Roman"/>
          <w:sz w:val="24"/>
          <w:szCs w:val="24"/>
        </w:rPr>
        <w:t xml:space="preserve">Muafiyet tanınan </w:t>
      </w:r>
      <w:r w:rsidRPr="00FB1FFC">
        <w:rPr>
          <w:rFonts w:ascii="Times New Roman" w:hAnsi="Times New Roman" w:cs="Times New Roman"/>
          <w:b/>
          <w:sz w:val="24"/>
          <w:szCs w:val="24"/>
        </w:rPr>
        <w:t>işyerlerinde çalışıldığına</w:t>
      </w:r>
      <w:r w:rsidRPr="00FB1FFC">
        <w:rPr>
          <w:rFonts w:ascii="Times New Roman" w:hAnsi="Times New Roman" w:cs="Times New Roman"/>
          <w:sz w:val="24"/>
          <w:szCs w:val="24"/>
        </w:rPr>
        <w:t xml:space="preserve"> dair </w:t>
      </w:r>
      <w:r w:rsidRPr="00FB1FFC">
        <w:rPr>
          <w:rFonts w:ascii="Times New Roman" w:hAnsi="Times New Roman" w:cs="Times New Roman"/>
          <w:b/>
          <w:sz w:val="24"/>
          <w:szCs w:val="24"/>
        </w:rPr>
        <w:t>gerçeğe aykırı belge</w:t>
      </w:r>
      <w:r w:rsidRPr="00FB1FFC">
        <w:rPr>
          <w:rFonts w:ascii="Times New Roman" w:hAnsi="Times New Roman" w:cs="Times New Roman"/>
          <w:sz w:val="24"/>
          <w:szCs w:val="24"/>
        </w:rPr>
        <w:t xml:space="preserve"> düzenlenmesi,</w:t>
      </w:r>
    </w:p>
    <w:p w:rsidR="00AE7FE4" w:rsidRPr="00AE7FE4" w:rsidRDefault="00AE7FE4" w:rsidP="00D1718F">
      <w:pPr>
        <w:pStyle w:val="ListeParagraf"/>
        <w:numPr>
          <w:ilvl w:val="0"/>
          <w:numId w:val="15"/>
        </w:numPr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7FE4">
        <w:rPr>
          <w:rFonts w:ascii="Times New Roman" w:hAnsi="Times New Roman" w:cs="Times New Roman"/>
          <w:sz w:val="24"/>
          <w:szCs w:val="24"/>
        </w:rPr>
        <w:t xml:space="preserve">Özel sağlık kuruluşlarından </w:t>
      </w:r>
      <w:r w:rsidRPr="00FB1FFC">
        <w:rPr>
          <w:rFonts w:ascii="Times New Roman" w:hAnsi="Times New Roman" w:cs="Times New Roman"/>
          <w:b/>
          <w:sz w:val="24"/>
          <w:szCs w:val="24"/>
        </w:rPr>
        <w:t>sahte randevu</w:t>
      </w:r>
      <w:r w:rsidRPr="00AE7FE4">
        <w:rPr>
          <w:rFonts w:ascii="Times New Roman" w:hAnsi="Times New Roman" w:cs="Times New Roman"/>
          <w:sz w:val="24"/>
          <w:szCs w:val="24"/>
        </w:rPr>
        <w:t xml:space="preserve"> alınması, </w:t>
      </w:r>
    </w:p>
    <w:p w:rsidR="00AE7FE4" w:rsidRPr="00AE7FE4" w:rsidRDefault="00AE7FE4" w:rsidP="00D1718F">
      <w:pPr>
        <w:pStyle w:val="ListeParagraf"/>
        <w:numPr>
          <w:ilvl w:val="0"/>
          <w:numId w:val="15"/>
        </w:numPr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7FE4">
        <w:rPr>
          <w:rFonts w:ascii="Times New Roman" w:hAnsi="Times New Roman" w:cs="Times New Roman"/>
          <w:sz w:val="24"/>
          <w:szCs w:val="24"/>
        </w:rPr>
        <w:t xml:space="preserve">Fırın, market, bakkal, kasap, manav, kuruyemişçi veya tatlıcılara </w:t>
      </w:r>
      <w:r w:rsidRPr="001059F3">
        <w:rPr>
          <w:rFonts w:ascii="Times New Roman" w:hAnsi="Times New Roman" w:cs="Times New Roman"/>
          <w:b/>
          <w:sz w:val="24"/>
          <w:szCs w:val="24"/>
        </w:rPr>
        <w:t>çıkış serbestisinin maksadını aşan şekilde kullanımı</w:t>
      </w:r>
      <w:r w:rsidRPr="00AE7FE4">
        <w:rPr>
          <w:rFonts w:ascii="Times New Roman" w:hAnsi="Times New Roman" w:cs="Times New Roman"/>
          <w:sz w:val="24"/>
          <w:szCs w:val="24"/>
        </w:rPr>
        <w:t xml:space="preserve"> (markete ailece gidilmesi gibi), </w:t>
      </w:r>
    </w:p>
    <w:p w:rsidR="00AE7FE4" w:rsidRPr="00AE7FE4" w:rsidRDefault="00AE7FE4" w:rsidP="00D1718F">
      <w:pPr>
        <w:pStyle w:val="ListeParagraf"/>
        <w:numPr>
          <w:ilvl w:val="0"/>
          <w:numId w:val="15"/>
        </w:numPr>
        <w:spacing w:line="25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7FE4">
        <w:rPr>
          <w:rFonts w:ascii="Times New Roman" w:hAnsi="Times New Roman" w:cs="Times New Roman"/>
          <w:sz w:val="24"/>
          <w:szCs w:val="24"/>
        </w:rPr>
        <w:t xml:space="preserve">Çiftçi Kayıt Belgesinin (ÇKS) </w:t>
      </w:r>
      <w:r w:rsidRPr="001059F3">
        <w:rPr>
          <w:rFonts w:ascii="Times New Roman" w:hAnsi="Times New Roman" w:cs="Times New Roman"/>
          <w:b/>
          <w:sz w:val="24"/>
          <w:szCs w:val="24"/>
        </w:rPr>
        <w:t>amaç dışı kullanılması</w:t>
      </w:r>
      <w:r w:rsidRPr="00AE7FE4">
        <w:rPr>
          <w:rFonts w:ascii="Times New Roman" w:hAnsi="Times New Roman" w:cs="Times New Roman"/>
          <w:sz w:val="24"/>
          <w:szCs w:val="24"/>
        </w:rPr>
        <w:t>,</w:t>
      </w:r>
    </w:p>
    <w:p w:rsidR="00AE7FE4" w:rsidRPr="00AE7FE4" w:rsidRDefault="00DC529E" w:rsidP="00AE7FE4">
      <w:pPr>
        <w:spacing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E7FE4" w:rsidRPr="00AE7FE4">
        <w:rPr>
          <w:rFonts w:ascii="Times New Roman" w:hAnsi="Times New Roman" w:cs="Times New Roman"/>
          <w:sz w:val="24"/>
          <w:szCs w:val="24"/>
        </w:rPr>
        <w:t xml:space="preserve">ibi durumlarda muafiyetlerin giderek artan bir sıklıkla kötüye kullanıldığı göz önünde bulundurularak, </w:t>
      </w:r>
      <w:r w:rsidR="00AE7FE4" w:rsidRPr="00FB1FFC">
        <w:rPr>
          <w:rFonts w:ascii="Times New Roman" w:hAnsi="Times New Roman" w:cs="Times New Roman"/>
          <w:b/>
          <w:sz w:val="24"/>
          <w:szCs w:val="24"/>
        </w:rPr>
        <w:t>bu suistimallerin önlenmesi</w:t>
      </w:r>
      <w:r w:rsidR="00AE7FE4" w:rsidRPr="00AE7FE4">
        <w:rPr>
          <w:rFonts w:ascii="Times New Roman" w:hAnsi="Times New Roman" w:cs="Times New Roman"/>
          <w:sz w:val="24"/>
          <w:szCs w:val="24"/>
        </w:rPr>
        <w:t xml:space="preserve"> amacıyla </w:t>
      </w:r>
      <w:r w:rsidR="00AE7FE4" w:rsidRPr="001059F3">
        <w:rPr>
          <w:rFonts w:ascii="Times New Roman" w:hAnsi="Times New Roman" w:cs="Times New Roman"/>
          <w:b/>
          <w:sz w:val="24"/>
          <w:szCs w:val="24"/>
        </w:rPr>
        <w:t>kolluk kuvvetleri tarafından</w:t>
      </w:r>
      <w:r w:rsidR="001059F3">
        <w:rPr>
          <w:rFonts w:ascii="Times New Roman" w:hAnsi="Times New Roman" w:cs="Times New Roman"/>
          <w:sz w:val="24"/>
          <w:szCs w:val="24"/>
        </w:rPr>
        <w:t xml:space="preserve"> her </w:t>
      </w:r>
      <w:r w:rsidR="001059F3">
        <w:rPr>
          <w:rFonts w:ascii="Times New Roman" w:hAnsi="Times New Roman" w:cs="Times New Roman"/>
          <w:sz w:val="24"/>
          <w:szCs w:val="24"/>
        </w:rPr>
        <w:lastRenderedPageBreak/>
        <w:t>türlü tedbir alınmasına</w:t>
      </w:r>
      <w:r w:rsidR="00AE7FE4" w:rsidRPr="00AE7FE4">
        <w:rPr>
          <w:rFonts w:ascii="Times New Roman" w:hAnsi="Times New Roman" w:cs="Times New Roman"/>
          <w:sz w:val="24"/>
          <w:szCs w:val="24"/>
        </w:rPr>
        <w:t xml:space="preserve"> ve yapılacak denetimlerde </w:t>
      </w:r>
      <w:r w:rsidR="00AE7FE4" w:rsidRPr="00C26B43">
        <w:rPr>
          <w:rFonts w:ascii="Times New Roman" w:hAnsi="Times New Roman" w:cs="Times New Roman"/>
          <w:b/>
          <w:sz w:val="24"/>
          <w:szCs w:val="24"/>
        </w:rPr>
        <w:t>bu hususların kontrolü</w:t>
      </w:r>
      <w:r w:rsidR="001059F3" w:rsidRPr="00C26B43">
        <w:rPr>
          <w:rFonts w:ascii="Times New Roman" w:hAnsi="Times New Roman" w:cs="Times New Roman"/>
          <w:b/>
          <w:sz w:val="24"/>
          <w:szCs w:val="24"/>
        </w:rPr>
        <w:t>nün</w:t>
      </w:r>
      <w:r w:rsidR="001059F3">
        <w:rPr>
          <w:rFonts w:ascii="Times New Roman" w:hAnsi="Times New Roman" w:cs="Times New Roman"/>
          <w:sz w:val="24"/>
          <w:szCs w:val="24"/>
        </w:rPr>
        <w:t xml:space="preserve"> özellikle </w:t>
      </w:r>
      <w:r w:rsidR="001059F3" w:rsidRPr="00C26B43">
        <w:rPr>
          <w:rFonts w:ascii="Times New Roman" w:hAnsi="Times New Roman" w:cs="Times New Roman"/>
          <w:b/>
          <w:sz w:val="24"/>
          <w:szCs w:val="24"/>
        </w:rPr>
        <w:t>sağlanmasına</w:t>
      </w:r>
      <w:r w:rsidR="001059F3">
        <w:rPr>
          <w:rFonts w:ascii="Times New Roman" w:hAnsi="Times New Roman" w:cs="Times New Roman"/>
          <w:sz w:val="24"/>
          <w:szCs w:val="24"/>
        </w:rPr>
        <w:t>,</w:t>
      </w:r>
    </w:p>
    <w:p w:rsidR="00AE7FE4" w:rsidRPr="00AE7FE4" w:rsidRDefault="00AE7FE4" w:rsidP="005F2104">
      <w:pPr>
        <w:pStyle w:val="ListeParagraf"/>
        <w:numPr>
          <w:ilvl w:val="1"/>
          <w:numId w:val="14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6B43">
        <w:rPr>
          <w:rFonts w:ascii="Times New Roman" w:hAnsi="Times New Roman" w:cs="Times New Roman"/>
          <w:b/>
          <w:sz w:val="24"/>
          <w:szCs w:val="24"/>
        </w:rPr>
        <w:t>Şehirlerarası seyahat kısıtlamasının etkinliğinin artırılması</w:t>
      </w:r>
      <w:r w:rsidRPr="00AE7FE4">
        <w:rPr>
          <w:rFonts w:ascii="Times New Roman" w:hAnsi="Times New Roman" w:cs="Times New Roman"/>
          <w:sz w:val="24"/>
          <w:szCs w:val="24"/>
        </w:rPr>
        <w:t xml:space="preserve"> amacıyla </w:t>
      </w:r>
      <w:r w:rsidRPr="00C26B43">
        <w:rPr>
          <w:rFonts w:ascii="Times New Roman" w:hAnsi="Times New Roman" w:cs="Times New Roman"/>
          <w:b/>
          <w:sz w:val="24"/>
          <w:szCs w:val="24"/>
        </w:rPr>
        <w:t>şehirlerin tüm giriş ve çıkışlarında</w:t>
      </w:r>
      <w:r w:rsidRPr="00AE7FE4">
        <w:rPr>
          <w:rFonts w:ascii="Times New Roman" w:hAnsi="Times New Roman" w:cs="Times New Roman"/>
          <w:sz w:val="24"/>
          <w:szCs w:val="24"/>
        </w:rPr>
        <w:t xml:space="preserve"> (il</w:t>
      </w:r>
      <w:r w:rsidR="00C26B43">
        <w:rPr>
          <w:rFonts w:ascii="Times New Roman" w:hAnsi="Times New Roman" w:cs="Times New Roman"/>
          <w:sz w:val="24"/>
          <w:szCs w:val="24"/>
        </w:rPr>
        <w:t>çe</w:t>
      </w:r>
      <w:r w:rsidRPr="00AE7FE4">
        <w:rPr>
          <w:rFonts w:ascii="Times New Roman" w:hAnsi="Times New Roman" w:cs="Times New Roman"/>
          <w:sz w:val="24"/>
          <w:szCs w:val="24"/>
        </w:rPr>
        <w:t>ler arası koordinasyon sağlanmak kaydıyla)</w:t>
      </w:r>
      <w:r w:rsidR="00C26B43">
        <w:rPr>
          <w:rFonts w:ascii="Times New Roman" w:hAnsi="Times New Roman" w:cs="Times New Roman"/>
          <w:sz w:val="24"/>
          <w:szCs w:val="24"/>
        </w:rPr>
        <w:t xml:space="preserve"> kontrol noktaları oluşturulmasına</w:t>
      </w:r>
      <w:r w:rsidRPr="00AE7FE4">
        <w:rPr>
          <w:rFonts w:ascii="Times New Roman" w:hAnsi="Times New Roman" w:cs="Times New Roman"/>
          <w:sz w:val="24"/>
          <w:szCs w:val="24"/>
        </w:rPr>
        <w:t xml:space="preserve">, kontrol noktalarında görevlendirilecek yeterli sayıda kolluk personeli (trafik ve asayiş birimlerinden) marifetiyle </w:t>
      </w:r>
      <w:r w:rsidRPr="00C26B43">
        <w:rPr>
          <w:rFonts w:ascii="Times New Roman" w:hAnsi="Times New Roman" w:cs="Times New Roman"/>
          <w:b/>
          <w:sz w:val="24"/>
          <w:szCs w:val="24"/>
        </w:rPr>
        <w:t>toplu ulaşım araçlarıyla</w:t>
      </w:r>
      <w:r w:rsidRPr="00AE7FE4">
        <w:rPr>
          <w:rFonts w:ascii="Times New Roman" w:hAnsi="Times New Roman" w:cs="Times New Roman"/>
          <w:sz w:val="24"/>
          <w:szCs w:val="24"/>
        </w:rPr>
        <w:t xml:space="preserve"> veya </w:t>
      </w:r>
      <w:r w:rsidRPr="00C26B43">
        <w:rPr>
          <w:rFonts w:ascii="Times New Roman" w:hAnsi="Times New Roman" w:cs="Times New Roman"/>
          <w:b/>
          <w:sz w:val="24"/>
          <w:szCs w:val="24"/>
        </w:rPr>
        <w:t>özel araçlarla</w:t>
      </w:r>
      <w:r w:rsidRPr="00AE7FE4">
        <w:rPr>
          <w:rFonts w:ascii="Times New Roman" w:hAnsi="Times New Roman" w:cs="Times New Roman"/>
          <w:sz w:val="24"/>
          <w:szCs w:val="24"/>
        </w:rPr>
        <w:t xml:space="preserve"> yolculuk edenlerin </w:t>
      </w:r>
      <w:r w:rsidRPr="00C26B43">
        <w:rPr>
          <w:rFonts w:ascii="Times New Roman" w:hAnsi="Times New Roman" w:cs="Times New Roman"/>
          <w:b/>
          <w:sz w:val="24"/>
          <w:szCs w:val="24"/>
        </w:rPr>
        <w:t>seyahat izin belgelerinin olup o</w:t>
      </w:r>
      <w:r w:rsidR="00C26B43" w:rsidRPr="00C26B43">
        <w:rPr>
          <w:rFonts w:ascii="Times New Roman" w:hAnsi="Times New Roman" w:cs="Times New Roman"/>
          <w:b/>
          <w:sz w:val="24"/>
          <w:szCs w:val="24"/>
        </w:rPr>
        <w:t>lmadığı</w:t>
      </w:r>
      <w:r w:rsidR="00C26B43">
        <w:rPr>
          <w:rFonts w:ascii="Times New Roman" w:hAnsi="Times New Roman" w:cs="Times New Roman"/>
          <w:b/>
          <w:sz w:val="24"/>
          <w:szCs w:val="24"/>
        </w:rPr>
        <w:t>nın</w:t>
      </w:r>
      <w:r w:rsidR="00C26B43">
        <w:rPr>
          <w:rFonts w:ascii="Times New Roman" w:hAnsi="Times New Roman" w:cs="Times New Roman"/>
          <w:sz w:val="24"/>
          <w:szCs w:val="24"/>
        </w:rPr>
        <w:t xml:space="preserve"> muhakkak tetkik edilmesine</w:t>
      </w:r>
      <w:r w:rsidRPr="00AE7FE4">
        <w:rPr>
          <w:rFonts w:ascii="Times New Roman" w:hAnsi="Times New Roman" w:cs="Times New Roman"/>
          <w:sz w:val="24"/>
          <w:szCs w:val="24"/>
        </w:rPr>
        <w:t xml:space="preserve"> ve geçerli bir </w:t>
      </w:r>
      <w:r w:rsidRPr="00C26B43">
        <w:rPr>
          <w:rFonts w:ascii="Times New Roman" w:hAnsi="Times New Roman" w:cs="Times New Roman"/>
          <w:b/>
          <w:sz w:val="24"/>
          <w:szCs w:val="24"/>
        </w:rPr>
        <w:t>mazereti/muafiyeti bulunmayan kişilerin</w:t>
      </w:r>
      <w:r w:rsidRPr="00AE7FE4">
        <w:rPr>
          <w:rFonts w:ascii="Times New Roman" w:hAnsi="Times New Roman" w:cs="Times New Roman"/>
          <w:sz w:val="24"/>
          <w:szCs w:val="24"/>
        </w:rPr>
        <w:t xml:space="preserve"> şehirlerarası </w:t>
      </w:r>
      <w:r w:rsidRPr="00C26B43">
        <w:rPr>
          <w:rFonts w:ascii="Times New Roman" w:hAnsi="Times New Roman" w:cs="Times New Roman"/>
          <w:b/>
          <w:sz w:val="24"/>
          <w:szCs w:val="24"/>
        </w:rPr>
        <w:t>sey</w:t>
      </w:r>
      <w:r w:rsidR="00C26B43" w:rsidRPr="00C26B43">
        <w:rPr>
          <w:rFonts w:ascii="Times New Roman" w:hAnsi="Times New Roman" w:cs="Times New Roman"/>
          <w:b/>
          <w:sz w:val="24"/>
          <w:szCs w:val="24"/>
        </w:rPr>
        <w:t>ahatlerine izin verilmemesine,</w:t>
      </w:r>
    </w:p>
    <w:p w:rsidR="005F2104" w:rsidRPr="00AE7FE4" w:rsidRDefault="00AE7FE4" w:rsidP="00AE7FE4">
      <w:pPr>
        <w:pStyle w:val="ListeParagraf"/>
        <w:numPr>
          <w:ilvl w:val="1"/>
          <w:numId w:val="14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7FE4">
        <w:rPr>
          <w:rFonts w:ascii="Times New Roman" w:hAnsi="Times New Roman" w:cs="Times New Roman"/>
          <w:sz w:val="24"/>
          <w:szCs w:val="24"/>
        </w:rPr>
        <w:t xml:space="preserve">Tam gün sokağa çıkma kısıtlaması uygulanacak olan tam kapanma döneminde, vatandaşlarımızın sadece temel ihtiyaçlarının giderilmesi amacıyla </w:t>
      </w:r>
      <w:r w:rsidRPr="00996198">
        <w:rPr>
          <w:rFonts w:ascii="Times New Roman" w:hAnsi="Times New Roman" w:cs="Times New Roman"/>
          <w:b/>
          <w:sz w:val="24"/>
          <w:szCs w:val="24"/>
        </w:rPr>
        <w:t>açık tutulacak</w:t>
      </w:r>
      <w:r w:rsidRPr="00AE7FE4">
        <w:rPr>
          <w:rFonts w:ascii="Times New Roman" w:hAnsi="Times New Roman" w:cs="Times New Roman"/>
          <w:sz w:val="24"/>
          <w:szCs w:val="24"/>
        </w:rPr>
        <w:t xml:space="preserve"> fırın, market, bakkal, kasap, manav, kuruyemişçi ve tatlıcı gibi </w:t>
      </w:r>
      <w:r w:rsidRPr="00996198">
        <w:rPr>
          <w:rFonts w:ascii="Times New Roman" w:hAnsi="Times New Roman" w:cs="Times New Roman"/>
          <w:b/>
          <w:sz w:val="24"/>
          <w:szCs w:val="24"/>
        </w:rPr>
        <w:t>işyerlerinin çevresinde</w:t>
      </w:r>
      <w:r w:rsidRPr="00AE7FE4">
        <w:rPr>
          <w:rFonts w:ascii="Times New Roman" w:hAnsi="Times New Roman" w:cs="Times New Roman"/>
          <w:sz w:val="24"/>
          <w:szCs w:val="24"/>
        </w:rPr>
        <w:t xml:space="preserve"> gerekli </w:t>
      </w:r>
      <w:r w:rsidRPr="00FD4CAE">
        <w:rPr>
          <w:rFonts w:ascii="Times New Roman" w:hAnsi="Times New Roman" w:cs="Times New Roman"/>
          <w:sz w:val="24"/>
          <w:szCs w:val="24"/>
        </w:rPr>
        <w:t>kontrollerin yapılabilmesi</w:t>
      </w:r>
      <w:r w:rsidRPr="00AE7FE4">
        <w:rPr>
          <w:rFonts w:ascii="Times New Roman" w:hAnsi="Times New Roman" w:cs="Times New Roman"/>
          <w:sz w:val="24"/>
          <w:szCs w:val="24"/>
        </w:rPr>
        <w:t xml:space="preserve"> için yeterli sayıda </w:t>
      </w:r>
      <w:r w:rsidRPr="00996198">
        <w:rPr>
          <w:rFonts w:ascii="Times New Roman" w:hAnsi="Times New Roman" w:cs="Times New Roman"/>
          <w:b/>
          <w:sz w:val="24"/>
          <w:szCs w:val="24"/>
        </w:rPr>
        <w:t>ko</w:t>
      </w:r>
      <w:r w:rsidR="00996198" w:rsidRPr="00996198">
        <w:rPr>
          <w:rFonts w:ascii="Times New Roman" w:hAnsi="Times New Roman" w:cs="Times New Roman"/>
          <w:b/>
          <w:sz w:val="24"/>
          <w:szCs w:val="24"/>
        </w:rPr>
        <w:t xml:space="preserve">lluk personelinin </w:t>
      </w:r>
      <w:r w:rsidR="00996198" w:rsidRPr="00FD4CAE">
        <w:rPr>
          <w:rFonts w:ascii="Times New Roman" w:hAnsi="Times New Roman" w:cs="Times New Roman"/>
          <w:sz w:val="24"/>
          <w:szCs w:val="24"/>
        </w:rPr>
        <w:t>görevlendirilmesine</w:t>
      </w:r>
      <w:r w:rsidRPr="00AE7FE4">
        <w:rPr>
          <w:rFonts w:ascii="Times New Roman" w:hAnsi="Times New Roman" w:cs="Times New Roman"/>
          <w:sz w:val="24"/>
          <w:szCs w:val="24"/>
        </w:rPr>
        <w:t xml:space="preserve">; yürütülecek </w:t>
      </w:r>
      <w:r w:rsidRPr="00FD4CAE">
        <w:rPr>
          <w:rFonts w:ascii="Times New Roman" w:hAnsi="Times New Roman" w:cs="Times New Roman"/>
          <w:b/>
          <w:sz w:val="24"/>
          <w:szCs w:val="24"/>
        </w:rPr>
        <w:t>devriye ve denetim</w:t>
      </w:r>
      <w:r w:rsidRPr="00AE7FE4">
        <w:rPr>
          <w:rFonts w:ascii="Times New Roman" w:hAnsi="Times New Roman" w:cs="Times New Roman"/>
          <w:sz w:val="24"/>
          <w:szCs w:val="24"/>
        </w:rPr>
        <w:t xml:space="preserve"> faaliyetlerinde, bu </w:t>
      </w:r>
      <w:r w:rsidRPr="00FD4CAE">
        <w:rPr>
          <w:rFonts w:ascii="Times New Roman" w:hAnsi="Times New Roman" w:cs="Times New Roman"/>
          <w:b/>
          <w:sz w:val="24"/>
          <w:szCs w:val="24"/>
        </w:rPr>
        <w:t>işyerlerinin</w:t>
      </w:r>
      <w:r w:rsidRPr="00996198">
        <w:rPr>
          <w:rFonts w:ascii="Times New Roman" w:hAnsi="Times New Roman" w:cs="Times New Roman"/>
          <w:b/>
          <w:sz w:val="24"/>
          <w:szCs w:val="24"/>
        </w:rPr>
        <w:t xml:space="preserve"> kurallara uyup uymadıkları </w:t>
      </w:r>
      <w:r w:rsidRPr="00AE7FE4">
        <w:rPr>
          <w:rFonts w:ascii="Times New Roman" w:hAnsi="Times New Roman" w:cs="Times New Roman"/>
          <w:sz w:val="24"/>
          <w:szCs w:val="24"/>
        </w:rPr>
        <w:t xml:space="preserve">ile </w:t>
      </w:r>
      <w:r w:rsidRPr="00996198">
        <w:rPr>
          <w:rFonts w:ascii="Times New Roman" w:hAnsi="Times New Roman" w:cs="Times New Roman"/>
          <w:b/>
          <w:sz w:val="24"/>
          <w:szCs w:val="24"/>
        </w:rPr>
        <w:t>vatandaşlarımızın</w:t>
      </w:r>
      <w:r w:rsidRPr="00AE7FE4">
        <w:rPr>
          <w:rFonts w:ascii="Times New Roman" w:hAnsi="Times New Roman" w:cs="Times New Roman"/>
          <w:sz w:val="24"/>
          <w:szCs w:val="24"/>
        </w:rPr>
        <w:t xml:space="preserve"> bu işyerlerine gidişlerinde </w:t>
      </w:r>
      <w:r w:rsidRPr="00996198">
        <w:rPr>
          <w:rFonts w:ascii="Times New Roman" w:hAnsi="Times New Roman" w:cs="Times New Roman"/>
          <w:b/>
          <w:sz w:val="24"/>
          <w:szCs w:val="24"/>
        </w:rPr>
        <w:t>araç kullanmama</w:t>
      </w:r>
      <w:r w:rsidRPr="00AE7FE4">
        <w:rPr>
          <w:rFonts w:ascii="Times New Roman" w:hAnsi="Times New Roman" w:cs="Times New Roman"/>
          <w:sz w:val="24"/>
          <w:szCs w:val="24"/>
        </w:rPr>
        <w:t xml:space="preserve"> ve </w:t>
      </w:r>
      <w:r w:rsidRPr="00996198">
        <w:rPr>
          <w:rFonts w:ascii="Times New Roman" w:hAnsi="Times New Roman" w:cs="Times New Roman"/>
          <w:b/>
          <w:sz w:val="24"/>
          <w:szCs w:val="24"/>
        </w:rPr>
        <w:t>ikametlerine en yakın yere gitme</w:t>
      </w:r>
      <w:r w:rsidRPr="00AE7FE4">
        <w:rPr>
          <w:rFonts w:ascii="Times New Roman" w:hAnsi="Times New Roman" w:cs="Times New Roman"/>
          <w:sz w:val="24"/>
          <w:szCs w:val="24"/>
        </w:rPr>
        <w:t xml:space="preserve"> kuralına riayet edip etmedikleri</w:t>
      </w:r>
      <w:r w:rsidR="00996198">
        <w:rPr>
          <w:rFonts w:ascii="Times New Roman" w:hAnsi="Times New Roman" w:cs="Times New Roman"/>
          <w:sz w:val="24"/>
          <w:szCs w:val="24"/>
        </w:rPr>
        <w:t>nin kontrol edilmesine,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</w:t>
      </w:r>
      <w:r w:rsidR="00A56030" w:rsidRPr="00AE7FE4">
        <w:rPr>
          <w:rFonts w:ascii="Times New Roman" w:eastAsia="Calibri" w:hAnsi="Times New Roman" w:cs="Times New Roman"/>
          <w:sz w:val="24"/>
          <w:szCs w:val="24"/>
        </w:rPr>
        <w:t xml:space="preserve">ürlüğü tarafından yerel basında </w:t>
      </w:r>
      <w:r w:rsidRPr="00AE7FE4">
        <w:rPr>
          <w:rFonts w:ascii="Times New Roman" w:eastAsia="Calibri" w:hAnsi="Times New Roman" w:cs="Times New Roman"/>
          <w:sz w:val="24"/>
          <w:szCs w:val="24"/>
        </w:rPr>
        <w:t>duyurulmasına,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>k</w:t>
      </w:r>
      <w:r w:rsidR="00910AFF" w:rsidRPr="00AE7FE4">
        <w:rPr>
          <w:rFonts w:ascii="Times New Roman" w:eastAsia="Calibri" w:hAnsi="Times New Roman" w:cs="Times New Roman"/>
          <w:sz w:val="24"/>
          <w:szCs w:val="24"/>
        </w:rPr>
        <w:t xml:space="preserve">aymakamlarımızca </w:t>
      </w:r>
      <w:r w:rsidRPr="00AE7FE4">
        <w:rPr>
          <w:rFonts w:ascii="Times New Roman" w:eastAsia="Calibri" w:hAnsi="Times New Roman" w:cs="Times New Roman"/>
          <w:sz w:val="24"/>
          <w:szCs w:val="24"/>
        </w:rPr>
        <w:t>uygun görülen diğer kamu görevlileri tarafından yürütülmesine,</w:t>
      </w:r>
    </w:p>
    <w:p w:rsidR="004C0B5B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>ha Kanunu gereği idari işlemin k</w:t>
      </w:r>
      <w:r w:rsidRPr="00AE7FE4">
        <w:rPr>
          <w:rFonts w:ascii="Times New Roman" w:eastAsia="Calibri" w:hAnsi="Times New Roman" w:cs="Times New Roman"/>
          <w:sz w:val="24"/>
          <w:szCs w:val="24"/>
        </w:rPr>
        <w:t>aymakamlar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>ımız</w:t>
      </w:r>
      <w:r w:rsidRPr="00AE7FE4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60455A" w:rsidRPr="00AE7FE4" w:rsidRDefault="009A5C2D" w:rsidP="00AE7FE4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FE4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</w:t>
      </w:r>
      <w:r w:rsidR="00E51215" w:rsidRPr="00AE7FE4">
        <w:rPr>
          <w:rFonts w:ascii="Times New Roman" w:eastAsia="Calibri" w:hAnsi="Times New Roman" w:cs="Times New Roman"/>
          <w:sz w:val="24"/>
          <w:szCs w:val="24"/>
        </w:rPr>
        <w:t xml:space="preserve"> tehlikeye düşürenler hakkında k</w:t>
      </w:r>
      <w:r w:rsidRPr="00AE7FE4">
        <w:rPr>
          <w:rFonts w:ascii="Times New Roman" w:eastAsia="Calibri" w:hAnsi="Times New Roman" w:cs="Times New Roman"/>
          <w:sz w:val="24"/>
          <w:szCs w:val="24"/>
        </w:rPr>
        <w:t>aymakamlıklarca adli makamlara suç duyurusunda bulunulmasına,</w:t>
      </w:r>
    </w:p>
    <w:p w:rsidR="00AE7FE4" w:rsidRDefault="00AE7FE4" w:rsidP="00AE7F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A2" w:rsidRDefault="00302F43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AE7FE4" w:rsidRDefault="00AE7FE4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7FE4" w:rsidRDefault="00AE7FE4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327655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Pr="00327655" w:rsidRDefault="00327655" w:rsidP="0032765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27655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3276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K: Sokağa Çıkma Kısıtlamasından Muaf Yerler ve Kişiler Listesi (2 sayfa)</w:t>
      </w:r>
    </w:p>
    <w:p w:rsidR="00327655" w:rsidRPr="00AE7FE4" w:rsidRDefault="00327655" w:rsidP="00AE7F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1649" w:rsidRPr="00AE7FE4" w:rsidRDefault="00DA1649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49FE" w:rsidRPr="00AE7FE4" w:rsidRDefault="0052110F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56BD0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771CD"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32A4C" w:rsidRPr="00AE7FE4" w:rsidRDefault="00032A4C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704F" w:rsidRPr="00AE7FE4" w:rsidRDefault="00CB704F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B5B" w:rsidRDefault="004C0B5B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655" w:rsidRPr="00AE7FE4" w:rsidRDefault="00327655" w:rsidP="00A144C9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AE7FE4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AE7FE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AE7FE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E7FE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AE7FE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C2DB1" w:rsidRPr="00AE7FE4" w:rsidRDefault="005C2DB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AE7FE4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67077" w:rsidRPr="00AE7FE4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AE7FE4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086CC8" w:rsidRPr="00AE7FE4" w:rsidTr="00A24139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086CC8" w:rsidRPr="00AE7FE4" w:rsidRDefault="006D535F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3C7CEE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Bilal ŞEN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6B6464" w:rsidP="007B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B72F7"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086CC8" w:rsidRPr="00AE7FE4" w:rsidTr="00A24139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086CC8" w:rsidRPr="00AE7FE4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086CC8" w:rsidRPr="00AE7FE4" w:rsidRDefault="006D535F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086CC8" w:rsidRPr="00AE7FE4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Pr="00AE7FE4" w:rsidRDefault="005C2DB1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Pr="00AE7FE4" w:rsidRDefault="005C2DB1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3C7CEE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 V.</w:t>
            </w:r>
          </w:p>
          <w:p w:rsidR="00086CC8" w:rsidRPr="00AE7FE4" w:rsidRDefault="00086CC8" w:rsidP="00086CC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86CC8" w:rsidRPr="00AE7FE4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AE7FE4" w:rsidTr="00A24139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E6041B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  <w:r w:rsidR="00EB4867"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086CC8" w:rsidRPr="00AE7FE4" w:rsidTr="00A24139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086CC8" w:rsidRPr="00AE7FE4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5C2DB1" w:rsidRPr="00AE7FE4" w:rsidRDefault="005C2DB1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Pr="00AE7FE4" w:rsidRDefault="005C2DB1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A144C9" w:rsidRPr="00AE7FE4" w:rsidRDefault="00A144C9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Pr="00AE7FE4" w:rsidRDefault="005C2DB1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E6041B" w:rsidP="002C1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086CC8" w:rsidRPr="00AE7FE4" w:rsidRDefault="00DA1649" w:rsidP="00554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6CC8" w:rsidRPr="00AE7FE4" w:rsidTr="00A24139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086CC8" w:rsidRPr="00AE7FE4" w:rsidTr="00A24139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C7D00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086CC8" w:rsidRPr="00AE7FE4" w:rsidRDefault="00086CC8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A144C9" w:rsidRPr="00AE7FE4" w:rsidRDefault="00A144C9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3D0D6F" w:rsidRPr="00AE7FE4" w:rsidRDefault="003D0D6F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086CC8" w:rsidRPr="00AE7FE4" w:rsidRDefault="00086CC8" w:rsidP="00D87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086CC8" w:rsidRPr="00AE7FE4" w:rsidTr="00A24139">
        <w:trPr>
          <w:trHeight w:val="80"/>
        </w:trPr>
        <w:tc>
          <w:tcPr>
            <w:tcW w:w="2943" w:type="dxa"/>
            <w:shd w:val="clear" w:color="auto" w:fill="auto"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086CC8" w:rsidRPr="00AE7FE4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E7FE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086CC8" w:rsidRPr="00AE7FE4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F49FE" w:rsidRPr="00AE7FE4" w:rsidRDefault="006F49FE" w:rsidP="00086CC8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6F49FE" w:rsidRPr="00AE7FE4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FB" w:rsidRDefault="00A253FB" w:rsidP="000B55CE">
      <w:pPr>
        <w:spacing w:after="0" w:line="240" w:lineRule="auto"/>
      </w:pPr>
      <w:r>
        <w:separator/>
      </w:r>
    </w:p>
  </w:endnote>
  <w:end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FB" w:rsidRDefault="00A253FB" w:rsidP="000B55CE">
      <w:pPr>
        <w:spacing w:after="0" w:line="240" w:lineRule="auto"/>
      </w:pPr>
      <w:r>
        <w:separator/>
      </w:r>
    </w:p>
  </w:footnote>
  <w:foot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45C"/>
    <w:multiLevelType w:val="hybridMultilevel"/>
    <w:tmpl w:val="C360C610"/>
    <w:lvl w:ilvl="0" w:tplc="AB0EBD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70871"/>
    <w:multiLevelType w:val="hybridMultilevel"/>
    <w:tmpl w:val="0EA062F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8A37F1"/>
    <w:multiLevelType w:val="multilevel"/>
    <w:tmpl w:val="CE285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 w15:restartNumberingAfterBreak="0">
    <w:nsid w:val="196156B1"/>
    <w:multiLevelType w:val="hybridMultilevel"/>
    <w:tmpl w:val="37E4B79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9544B4"/>
    <w:multiLevelType w:val="hybridMultilevel"/>
    <w:tmpl w:val="0FEE8A44"/>
    <w:lvl w:ilvl="0" w:tplc="1C8A30B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6323DB"/>
    <w:multiLevelType w:val="multilevel"/>
    <w:tmpl w:val="17D83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91A0A"/>
    <w:multiLevelType w:val="hybridMultilevel"/>
    <w:tmpl w:val="43DE3130"/>
    <w:lvl w:ilvl="0" w:tplc="241E123E">
      <w:start w:val="13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9E41896"/>
    <w:multiLevelType w:val="multilevel"/>
    <w:tmpl w:val="1B6C4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543CC4"/>
    <w:multiLevelType w:val="hybridMultilevel"/>
    <w:tmpl w:val="6CCE9630"/>
    <w:lvl w:ilvl="0" w:tplc="0890C2B0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E0C1914"/>
    <w:multiLevelType w:val="hybridMultilevel"/>
    <w:tmpl w:val="591C1DA2"/>
    <w:lvl w:ilvl="0" w:tplc="642A00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AF279C"/>
    <w:multiLevelType w:val="hybridMultilevel"/>
    <w:tmpl w:val="741CB1B0"/>
    <w:lvl w:ilvl="0" w:tplc="241E123E">
      <w:start w:val="1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4913D3"/>
    <w:multiLevelType w:val="hybridMultilevel"/>
    <w:tmpl w:val="8D70733E"/>
    <w:lvl w:ilvl="0" w:tplc="7E24C5D4">
      <w:start w:val="1"/>
      <w:numFmt w:val="decimal"/>
      <w:lvlText w:val="%1.1."/>
      <w:lvlJc w:val="left"/>
      <w:pPr>
        <w:ind w:left="86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41E1E8A"/>
    <w:multiLevelType w:val="multilevel"/>
    <w:tmpl w:val="B9045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3D06"/>
    <w:rsid w:val="00004BDE"/>
    <w:rsid w:val="000063A8"/>
    <w:rsid w:val="00007447"/>
    <w:rsid w:val="0001038A"/>
    <w:rsid w:val="00010AB1"/>
    <w:rsid w:val="00011369"/>
    <w:rsid w:val="0001669B"/>
    <w:rsid w:val="000166F8"/>
    <w:rsid w:val="00016AAE"/>
    <w:rsid w:val="000178C1"/>
    <w:rsid w:val="00020132"/>
    <w:rsid w:val="00023611"/>
    <w:rsid w:val="00023B92"/>
    <w:rsid w:val="00023D2F"/>
    <w:rsid w:val="0002411B"/>
    <w:rsid w:val="00025CE0"/>
    <w:rsid w:val="00027720"/>
    <w:rsid w:val="00027CEA"/>
    <w:rsid w:val="00027D0B"/>
    <w:rsid w:val="000306E5"/>
    <w:rsid w:val="0003082F"/>
    <w:rsid w:val="000310B2"/>
    <w:rsid w:val="000314C0"/>
    <w:rsid w:val="00031CBE"/>
    <w:rsid w:val="0003200D"/>
    <w:rsid w:val="00032A4C"/>
    <w:rsid w:val="00032C9E"/>
    <w:rsid w:val="000366A8"/>
    <w:rsid w:val="000378D5"/>
    <w:rsid w:val="00037E15"/>
    <w:rsid w:val="00041614"/>
    <w:rsid w:val="00042F46"/>
    <w:rsid w:val="000431B8"/>
    <w:rsid w:val="0004345C"/>
    <w:rsid w:val="0004385F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643"/>
    <w:rsid w:val="00064891"/>
    <w:rsid w:val="00064A62"/>
    <w:rsid w:val="000665DF"/>
    <w:rsid w:val="00066921"/>
    <w:rsid w:val="00066C4D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123D"/>
    <w:rsid w:val="000860B4"/>
    <w:rsid w:val="0008634E"/>
    <w:rsid w:val="00086CC8"/>
    <w:rsid w:val="000873B5"/>
    <w:rsid w:val="0009003C"/>
    <w:rsid w:val="000903F1"/>
    <w:rsid w:val="00091115"/>
    <w:rsid w:val="00091CB7"/>
    <w:rsid w:val="00091FF5"/>
    <w:rsid w:val="000924D5"/>
    <w:rsid w:val="00092678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E6C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85"/>
    <w:rsid w:val="000B6EC9"/>
    <w:rsid w:val="000B7049"/>
    <w:rsid w:val="000C072B"/>
    <w:rsid w:val="000C22B4"/>
    <w:rsid w:val="000C2EA0"/>
    <w:rsid w:val="000C2FEA"/>
    <w:rsid w:val="000C6584"/>
    <w:rsid w:val="000C6C63"/>
    <w:rsid w:val="000C71CA"/>
    <w:rsid w:val="000C733D"/>
    <w:rsid w:val="000C7B5D"/>
    <w:rsid w:val="000D21C0"/>
    <w:rsid w:val="000D46D5"/>
    <w:rsid w:val="000D51A3"/>
    <w:rsid w:val="000D5B29"/>
    <w:rsid w:val="000D70F5"/>
    <w:rsid w:val="000E043E"/>
    <w:rsid w:val="000E26EC"/>
    <w:rsid w:val="000E32F2"/>
    <w:rsid w:val="000E575C"/>
    <w:rsid w:val="000E66C3"/>
    <w:rsid w:val="000E6CB3"/>
    <w:rsid w:val="000F0A28"/>
    <w:rsid w:val="000F481D"/>
    <w:rsid w:val="000F4FB4"/>
    <w:rsid w:val="000F629B"/>
    <w:rsid w:val="001019BA"/>
    <w:rsid w:val="001020DF"/>
    <w:rsid w:val="00103D84"/>
    <w:rsid w:val="001059F3"/>
    <w:rsid w:val="00105CA6"/>
    <w:rsid w:val="00106419"/>
    <w:rsid w:val="001071C2"/>
    <w:rsid w:val="00114873"/>
    <w:rsid w:val="001154BD"/>
    <w:rsid w:val="00117A71"/>
    <w:rsid w:val="00117F51"/>
    <w:rsid w:val="00120572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25D"/>
    <w:rsid w:val="00142BA2"/>
    <w:rsid w:val="00143399"/>
    <w:rsid w:val="00144BBC"/>
    <w:rsid w:val="00146B2D"/>
    <w:rsid w:val="00147B61"/>
    <w:rsid w:val="0015013C"/>
    <w:rsid w:val="00151FBF"/>
    <w:rsid w:val="001539EC"/>
    <w:rsid w:val="00154061"/>
    <w:rsid w:val="00154412"/>
    <w:rsid w:val="0016064F"/>
    <w:rsid w:val="001612FC"/>
    <w:rsid w:val="00161B54"/>
    <w:rsid w:val="00164505"/>
    <w:rsid w:val="00164FA3"/>
    <w:rsid w:val="00166D1C"/>
    <w:rsid w:val="0016707C"/>
    <w:rsid w:val="0016725E"/>
    <w:rsid w:val="00167815"/>
    <w:rsid w:val="0017013F"/>
    <w:rsid w:val="00173CCC"/>
    <w:rsid w:val="001744E1"/>
    <w:rsid w:val="00174808"/>
    <w:rsid w:val="00174B3B"/>
    <w:rsid w:val="0017688A"/>
    <w:rsid w:val="00177EA5"/>
    <w:rsid w:val="001803D1"/>
    <w:rsid w:val="00180948"/>
    <w:rsid w:val="00180D3E"/>
    <w:rsid w:val="00182691"/>
    <w:rsid w:val="001831C8"/>
    <w:rsid w:val="001840B9"/>
    <w:rsid w:val="001840CC"/>
    <w:rsid w:val="0018413C"/>
    <w:rsid w:val="0019008B"/>
    <w:rsid w:val="00191F59"/>
    <w:rsid w:val="00192740"/>
    <w:rsid w:val="00194414"/>
    <w:rsid w:val="0019490A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0F1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5A38"/>
    <w:rsid w:val="001C6491"/>
    <w:rsid w:val="001C7221"/>
    <w:rsid w:val="001D006F"/>
    <w:rsid w:val="001D03DE"/>
    <w:rsid w:val="001D063D"/>
    <w:rsid w:val="001D1919"/>
    <w:rsid w:val="001D222C"/>
    <w:rsid w:val="001D4A3D"/>
    <w:rsid w:val="001D64FA"/>
    <w:rsid w:val="001D6926"/>
    <w:rsid w:val="001E0128"/>
    <w:rsid w:val="001E20BE"/>
    <w:rsid w:val="001E6B5B"/>
    <w:rsid w:val="001F1431"/>
    <w:rsid w:val="001F21C9"/>
    <w:rsid w:val="001F2D1E"/>
    <w:rsid w:val="001F3CA0"/>
    <w:rsid w:val="001F4844"/>
    <w:rsid w:val="001F4B4A"/>
    <w:rsid w:val="001F5138"/>
    <w:rsid w:val="001F59C8"/>
    <w:rsid w:val="001F67CE"/>
    <w:rsid w:val="001F73E5"/>
    <w:rsid w:val="002037F5"/>
    <w:rsid w:val="00205B1C"/>
    <w:rsid w:val="00206C04"/>
    <w:rsid w:val="002071FA"/>
    <w:rsid w:val="00211344"/>
    <w:rsid w:val="00213F12"/>
    <w:rsid w:val="00216062"/>
    <w:rsid w:val="00216C5E"/>
    <w:rsid w:val="00217554"/>
    <w:rsid w:val="0021770E"/>
    <w:rsid w:val="00217974"/>
    <w:rsid w:val="00220397"/>
    <w:rsid w:val="00221FF2"/>
    <w:rsid w:val="002221AD"/>
    <w:rsid w:val="00223FD3"/>
    <w:rsid w:val="0022619F"/>
    <w:rsid w:val="00227F79"/>
    <w:rsid w:val="002307D7"/>
    <w:rsid w:val="002321FA"/>
    <w:rsid w:val="002322B3"/>
    <w:rsid w:val="00232FC3"/>
    <w:rsid w:val="00234120"/>
    <w:rsid w:val="0023591B"/>
    <w:rsid w:val="00236246"/>
    <w:rsid w:val="002362F8"/>
    <w:rsid w:val="0023693A"/>
    <w:rsid w:val="002400C4"/>
    <w:rsid w:val="00241B64"/>
    <w:rsid w:val="00241D51"/>
    <w:rsid w:val="00242489"/>
    <w:rsid w:val="00242880"/>
    <w:rsid w:val="00242B31"/>
    <w:rsid w:val="00243831"/>
    <w:rsid w:val="00246840"/>
    <w:rsid w:val="0024694D"/>
    <w:rsid w:val="002470DC"/>
    <w:rsid w:val="002507F8"/>
    <w:rsid w:val="002513C3"/>
    <w:rsid w:val="00251529"/>
    <w:rsid w:val="00253495"/>
    <w:rsid w:val="00253AED"/>
    <w:rsid w:val="00253D10"/>
    <w:rsid w:val="00256296"/>
    <w:rsid w:val="00260752"/>
    <w:rsid w:val="00260F8F"/>
    <w:rsid w:val="0026128D"/>
    <w:rsid w:val="00263207"/>
    <w:rsid w:val="0026349D"/>
    <w:rsid w:val="00267077"/>
    <w:rsid w:val="00267A86"/>
    <w:rsid w:val="00267AD8"/>
    <w:rsid w:val="00267C42"/>
    <w:rsid w:val="00270914"/>
    <w:rsid w:val="0027152C"/>
    <w:rsid w:val="00271CA4"/>
    <w:rsid w:val="00271E27"/>
    <w:rsid w:val="002722BA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26F6"/>
    <w:rsid w:val="00293C65"/>
    <w:rsid w:val="002945D6"/>
    <w:rsid w:val="00295A28"/>
    <w:rsid w:val="002A0978"/>
    <w:rsid w:val="002A25D4"/>
    <w:rsid w:val="002A2647"/>
    <w:rsid w:val="002A280D"/>
    <w:rsid w:val="002A34F9"/>
    <w:rsid w:val="002A50E4"/>
    <w:rsid w:val="002A6B6E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B7A39"/>
    <w:rsid w:val="002C0108"/>
    <w:rsid w:val="002C0A6F"/>
    <w:rsid w:val="002C12E3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16BB"/>
    <w:rsid w:val="002E2058"/>
    <w:rsid w:val="002E206E"/>
    <w:rsid w:val="002E38A1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0204"/>
    <w:rsid w:val="0031302F"/>
    <w:rsid w:val="00316E80"/>
    <w:rsid w:val="00322261"/>
    <w:rsid w:val="00322FB4"/>
    <w:rsid w:val="00324E03"/>
    <w:rsid w:val="0032624A"/>
    <w:rsid w:val="00326C89"/>
    <w:rsid w:val="00327655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47A46"/>
    <w:rsid w:val="00352B93"/>
    <w:rsid w:val="00353BDC"/>
    <w:rsid w:val="003555EE"/>
    <w:rsid w:val="00355DA6"/>
    <w:rsid w:val="00356959"/>
    <w:rsid w:val="0036098C"/>
    <w:rsid w:val="00361F79"/>
    <w:rsid w:val="00362F82"/>
    <w:rsid w:val="00363FCB"/>
    <w:rsid w:val="00364D64"/>
    <w:rsid w:val="003655E1"/>
    <w:rsid w:val="003660A7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122F"/>
    <w:rsid w:val="003830DD"/>
    <w:rsid w:val="00385ECA"/>
    <w:rsid w:val="00390710"/>
    <w:rsid w:val="0039091B"/>
    <w:rsid w:val="00391171"/>
    <w:rsid w:val="00391E45"/>
    <w:rsid w:val="00393159"/>
    <w:rsid w:val="003932AF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4C9D"/>
    <w:rsid w:val="003B66CB"/>
    <w:rsid w:val="003B733A"/>
    <w:rsid w:val="003C0174"/>
    <w:rsid w:val="003C05CA"/>
    <w:rsid w:val="003C1046"/>
    <w:rsid w:val="003C179F"/>
    <w:rsid w:val="003C1B09"/>
    <w:rsid w:val="003C1BBF"/>
    <w:rsid w:val="003C3474"/>
    <w:rsid w:val="003C39A0"/>
    <w:rsid w:val="003C46D9"/>
    <w:rsid w:val="003C4C73"/>
    <w:rsid w:val="003C4D5F"/>
    <w:rsid w:val="003C4FDE"/>
    <w:rsid w:val="003C50BE"/>
    <w:rsid w:val="003C525B"/>
    <w:rsid w:val="003C7717"/>
    <w:rsid w:val="003C7CEE"/>
    <w:rsid w:val="003D0107"/>
    <w:rsid w:val="003D0AAA"/>
    <w:rsid w:val="003D0D6F"/>
    <w:rsid w:val="003D22C3"/>
    <w:rsid w:val="003D4250"/>
    <w:rsid w:val="003D59D3"/>
    <w:rsid w:val="003E0B9F"/>
    <w:rsid w:val="003E130C"/>
    <w:rsid w:val="003E2D3D"/>
    <w:rsid w:val="003F3249"/>
    <w:rsid w:val="003F38EB"/>
    <w:rsid w:val="003F7109"/>
    <w:rsid w:val="0040028E"/>
    <w:rsid w:val="00400FDD"/>
    <w:rsid w:val="0040373A"/>
    <w:rsid w:val="004051DD"/>
    <w:rsid w:val="0040702A"/>
    <w:rsid w:val="00407AC4"/>
    <w:rsid w:val="0041043F"/>
    <w:rsid w:val="00411319"/>
    <w:rsid w:val="00412190"/>
    <w:rsid w:val="004129BD"/>
    <w:rsid w:val="0041461E"/>
    <w:rsid w:val="0041582A"/>
    <w:rsid w:val="0041676D"/>
    <w:rsid w:val="00417463"/>
    <w:rsid w:val="00417A52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278B5"/>
    <w:rsid w:val="00430303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24AD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1FE4"/>
    <w:rsid w:val="00462550"/>
    <w:rsid w:val="0046326D"/>
    <w:rsid w:val="00463A4D"/>
    <w:rsid w:val="00464CA0"/>
    <w:rsid w:val="004656DC"/>
    <w:rsid w:val="00465F85"/>
    <w:rsid w:val="00466548"/>
    <w:rsid w:val="00467DBF"/>
    <w:rsid w:val="00471259"/>
    <w:rsid w:val="0047137C"/>
    <w:rsid w:val="0047158D"/>
    <w:rsid w:val="004715CB"/>
    <w:rsid w:val="00471B12"/>
    <w:rsid w:val="00472B73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1C92"/>
    <w:rsid w:val="00492749"/>
    <w:rsid w:val="00492818"/>
    <w:rsid w:val="00492A2C"/>
    <w:rsid w:val="00492BC8"/>
    <w:rsid w:val="00495707"/>
    <w:rsid w:val="004A1301"/>
    <w:rsid w:val="004A3304"/>
    <w:rsid w:val="004A395F"/>
    <w:rsid w:val="004A4FF8"/>
    <w:rsid w:val="004A57EC"/>
    <w:rsid w:val="004A5D2A"/>
    <w:rsid w:val="004A69C8"/>
    <w:rsid w:val="004A6AEB"/>
    <w:rsid w:val="004B25EF"/>
    <w:rsid w:val="004B2C93"/>
    <w:rsid w:val="004B3169"/>
    <w:rsid w:val="004B3323"/>
    <w:rsid w:val="004B4244"/>
    <w:rsid w:val="004B4776"/>
    <w:rsid w:val="004B4A57"/>
    <w:rsid w:val="004B4E2C"/>
    <w:rsid w:val="004B5D1D"/>
    <w:rsid w:val="004B71D2"/>
    <w:rsid w:val="004B7229"/>
    <w:rsid w:val="004B72B2"/>
    <w:rsid w:val="004C0B5B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D4925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3DDF"/>
    <w:rsid w:val="00504CE6"/>
    <w:rsid w:val="00510147"/>
    <w:rsid w:val="00511410"/>
    <w:rsid w:val="005115FC"/>
    <w:rsid w:val="005117BC"/>
    <w:rsid w:val="00511A9B"/>
    <w:rsid w:val="00512C05"/>
    <w:rsid w:val="00513DEB"/>
    <w:rsid w:val="00514A56"/>
    <w:rsid w:val="00515CFE"/>
    <w:rsid w:val="005176CA"/>
    <w:rsid w:val="005204A3"/>
    <w:rsid w:val="0052110F"/>
    <w:rsid w:val="00521A56"/>
    <w:rsid w:val="00521B1E"/>
    <w:rsid w:val="0052242B"/>
    <w:rsid w:val="00523038"/>
    <w:rsid w:val="005247A9"/>
    <w:rsid w:val="00525FDE"/>
    <w:rsid w:val="00526D24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82F"/>
    <w:rsid w:val="00536D84"/>
    <w:rsid w:val="00537A35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4F02"/>
    <w:rsid w:val="005550FE"/>
    <w:rsid w:val="00555AE1"/>
    <w:rsid w:val="005562D8"/>
    <w:rsid w:val="005563BD"/>
    <w:rsid w:val="00556E73"/>
    <w:rsid w:val="0056005A"/>
    <w:rsid w:val="005603F4"/>
    <w:rsid w:val="00560A9C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0E2"/>
    <w:rsid w:val="00590372"/>
    <w:rsid w:val="0059220F"/>
    <w:rsid w:val="00592A45"/>
    <w:rsid w:val="00594A53"/>
    <w:rsid w:val="005950C2"/>
    <w:rsid w:val="00596FA6"/>
    <w:rsid w:val="005A110E"/>
    <w:rsid w:val="005A13F8"/>
    <w:rsid w:val="005A1B6D"/>
    <w:rsid w:val="005A22FC"/>
    <w:rsid w:val="005A448D"/>
    <w:rsid w:val="005A517B"/>
    <w:rsid w:val="005A674D"/>
    <w:rsid w:val="005A6A7E"/>
    <w:rsid w:val="005A6D77"/>
    <w:rsid w:val="005A70DC"/>
    <w:rsid w:val="005A792D"/>
    <w:rsid w:val="005B1781"/>
    <w:rsid w:val="005B358E"/>
    <w:rsid w:val="005B3FDA"/>
    <w:rsid w:val="005B5741"/>
    <w:rsid w:val="005B7C84"/>
    <w:rsid w:val="005C1104"/>
    <w:rsid w:val="005C230B"/>
    <w:rsid w:val="005C23F9"/>
    <w:rsid w:val="005C2C9A"/>
    <w:rsid w:val="005C2DB1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0BD9"/>
    <w:rsid w:val="005F2068"/>
    <w:rsid w:val="005F2104"/>
    <w:rsid w:val="005F3894"/>
    <w:rsid w:val="005F3E28"/>
    <w:rsid w:val="005F49C9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1722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11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3E3"/>
    <w:rsid w:val="00645A5B"/>
    <w:rsid w:val="00645A8B"/>
    <w:rsid w:val="00645ABD"/>
    <w:rsid w:val="00647A42"/>
    <w:rsid w:val="00650AD8"/>
    <w:rsid w:val="006529FF"/>
    <w:rsid w:val="00652A9A"/>
    <w:rsid w:val="00653025"/>
    <w:rsid w:val="0065587A"/>
    <w:rsid w:val="0065601D"/>
    <w:rsid w:val="00656D3E"/>
    <w:rsid w:val="00660DD2"/>
    <w:rsid w:val="00663CED"/>
    <w:rsid w:val="00664A57"/>
    <w:rsid w:val="00665CA8"/>
    <w:rsid w:val="00666E4A"/>
    <w:rsid w:val="00666ED0"/>
    <w:rsid w:val="00670463"/>
    <w:rsid w:val="006727FC"/>
    <w:rsid w:val="00674056"/>
    <w:rsid w:val="006762FD"/>
    <w:rsid w:val="006768F4"/>
    <w:rsid w:val="00676FF7"/>
    <w:rsid w:val="00677558"/>
    <w:rsid w:val="006776B7"/>
    <w:rsid w:val="00682AD9"/>
    <w:rsid w:val="0068419B"/>
    <w:rsid w:val="00687615"/>
    <w:rsid w:val="006906D8"/>
    <w:rsid w:val="00691211"/>
    <w:rsid w:val="0069222A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6C36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B6464"/>
    <w:rsid w:val="006C014F"/>
    <w:rsid w:val="006C03DD"/>
    <w:rsid w:val="006C15DA"/>
    <w:rsid w:val="006C25DD"/>
    <w:rsid w:val="006C3F6B"/>
    <w:rsid w:val="006C6438"/>
    <w:rsid w:val="006C7804"/>
    <w:rsid w:val="006C7EDE"/>
    <w:rsid w:val="006D20C5"/>
    <w:rsid w:val="006D2E48"/>
    <w:rsid w:val="006D3188"/>
    <w:rsid w:val="006D35F1"/>
    <w:rsid w:val="006D3E9F"/>
    <w:rsid w:val="006D535F"/>
    <w:rsid w:val="006D6C72"/>
    <w:rsid w:val="006D6E83"/>
    <w:rsid w:val="006E04A4"/>
    <w:rsid w:val="006E321E"/>
    <w:rsid w:val="006E4274"/>
    <w:rsid w:val="006E6E93"/>
    <w:rsid w:val="006E7E39"/>
    <w:rsid w:val="006F1E8F"/>
    <w:rsid w:val="006F29A4"/>
    <w:rsid w:val="006F3733"/>
    <w:rsid w:val="006F3E74"/>
    <w:rsid w:val="006F4462"/>
    <w:rsid w:val="006F49FE"/>
    <w:rsid w:val="006F4A8D"/>
    <w:rsid w:val="006F52ED"/>
    <w:rsid w:val="006F5AB2"/>
    <w:rsid w:val="006F6716"/>
    <w:rsid w:val="006F797B"/>
    <w:rsid w:val="006F7F9C"/>
    <w:rsid w:val="00703BD5"/>
    <w:rsid w:val="00705391"/>
    <w:rsid w:val="00706EF7"/>
    <w:rsid w:val="00707204"/>
    <w:rsid w:val="00712901"/>
    <w:rsid w:val="00712C1C"/>
    <w:rsid w:val="00714A38"/>
    <w:rsid w:val="00715485"/>
    <w:rsid w:val="00717192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03E"/>
    <w:rsid w:val="007343CF"/>
    <w:rsid w:val="00735BBB"/>
    <w:rsid w:val="00735F2D"/>
    <w:rsid w:val="00736434"/>
    <w:rsid w:val="007370E7"/>
    <w:rsid w:val="00740A22"/>
    <w:rsid w:val="00740B52"/>
    <w:rsid w:val="007425ED"/>
    <w:rsid w:val="00743150"/>
    <w:rsid w:val="007474E2"/>
    <w:rsid w:val="00750E01"/>
    <w:rsid w:val="007524C2"/>
    <w:rsid w:val="00752FBA"/>
    <w:rsid w:val="007531DC"/>
    <w:rsid w:val="00754E4F"/>
    <w:rsid w:val="00757D60"/>
    <w:rsid w:val="00761F59"/>
    <w:rsid w:val="00762FAB"/>
    <w:rsid w:val="00763027"/>
    <w:rsid w:val="00764DA4"/>
    <w:rsid w:val="00766C5B"/>
    <w:rsid w:val="007677D9"/>
    <w:rsid w:val="007678CE"/>
    <w:rsid w:val="007710CC"/>
    <w:rsid w:val="00771921"/>
    <w:rsid w:val="007735BE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47E"/>
    <w:rsid w:val="007A0654"/>
    <w:rsid w:val="007A17B6"/>
    <w:rsid w:val="007A3DC8"/>
    <w:rsid w:val="007A4239"/>
    <w:rsid w:val="007A4559"/>
    <w:rsid w:val="007A4D89"/>
    <w:rsid w:val="007A5083"/>
    <w:rsid w:val="007A5B0B"/>
    <w:rsid w:val="007A6F08"/>
    <w:rsid w:val="007A6FC6"/>
    <w:rsid w:val="007A78F2"/>
    <w:rsid w:val="007B16E7"/>
    <w:rsid w:val="007B2C87"/>
    <w:rsid w:val="007B42F5"/>
    <w:rsid w:val="007B552A"/>
    <w:rsid w:val="007B6CED"/>
    <w:rsid w:val="007B72F7"/>
    <w:rsid w:val="007B7670"/>
    <w:rsid w:val="007B7F19"/>
    <w:rsid w:val="007C0564"/>
    <w:rsid w:val="007C0BE6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5B77"/>
    <w:rsid w:val="007D775F"/>
    <w:rsid w:val="007E035B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6C6"/>
    <w:rsid w:val="007E7E89"/>
    <w:rsid w:val="007F200E"/>
    <w:rsid w:val="007F3B26"/>
    <w:rsid w:val="007F47BD"/>
    <w:rsid w:val="007F5E0D"/>
    <w:rsid w:val="007F7A1C"/>
    <w:rsid w:val="008006F6"/>
    <w:rsid w:val="0080145D"/>
    <w:rsid w:val="00803E31"/>
    <w:rsid w:val="008050C6"/>
    <w:rsid w:val="008055AF"/>
    <w:rsid w:val="008064B0"/>
    <w:rsid w:val="0081081B"/>
    <w:rsid w:val="00810A58"/>
    <w:rsid w:val="00812A4D"/>
    <w:rsid w:val="0081303E"/>
    <w:rsid w:val="0081357E"/>
    <w:rsid w:val="00813D27"/>
    <w:rsid w:val="00813FED"/>
    <w:rsid w:val="0081451D"/>
    <w:rsid w:val="00814938"/>
    <w:rsid w:val="008158A4"/>
    <w:rsid w:val="0081771F"/>
    <w:rsid w:val="00817D07"/>
    <w:rsid w:val="00820513"/>
    <w:rsid w:val="00821C30"/>
    <w:rsid w:val="008234B1"/>
    <w:rsid w:val="00823716"/>
    <w:rsid w:val="008243BF"/>
    <w:rsid w:val="00824411"/>
    <w:rsid w:val="008249B9"/>
    <w:rsid w:val="008263D3"/>
    <w:rsid w:val="00826932"/>
    <w:rsid w:val="00827430"/>
    <w:rsid w:val="00831B11"/>
    <w:rsid w:val="00832BE3"/>
    <w:rsid w:val="008330F3"/>
    <w:rsid w:val="0083359E"/>
    <w:rsid w:val="008363AB"/>
    <w:rsid w:val="00837743"/>
    <w:rsid w:val="00837B68"/>
    <w:rsid w:val="00837F5F"/>
    <w:rsid w:val="00840815"/>
    <w:rsid w:val="008438EE"/>
    <w:rsid w:val="00843D5F"/>
    <w:rsid w:val="00850EAB"/>
    <w:rsid w:val="00850EF0"/>
    <w:rsid w:val="0085101D"/>
    <w:rsid w:val="008511ED"/>
    <w:rsid w:val="0085154B"/>
    <w:rsid w:val="00851CC3"/>
    <w:rsid w:val="008555A5"/>
    <w:rsid w:val="00857082"/>
    <w:rsid w:val="008601C2"/>
    <w:rsid w:val="008602F5"/>
    <w:rsid w:val="0086065E"/>
    <w:rsid w:val="00860890"/>
    <w:rsid w:val="008608B5"/>
    <w:rsid w:val="00861698"/>
    <w:rsid w:val="00861781"/>
    <w:rsid w:val="0086186F"/>
    <w:rsid w:val="00864A3F"/>
    <w:rsid w:val="00865401"/>
    <w:rsid w:val="00865776"/>
    <w:rsid w:val="008659AE"/>
    <w:rsid w:val="008662D1"/>
    <w:rsid w:val="008678E6"/>
    <w:rsid w:val="008706EA"/>
    <w:rsid w:val="00871B45"/>
    <w:rsid w:val="00873F0B"/>
    <w:rsid w:val="00881F14"/>
    <w:rsid w:val="00882A5E"/>
    <w:rsid w:val="00883127"/>
    <w:rsid w:val="00884352"/>
    <w:rsid w:val="008858A6"/>
    <w:rsid w:val="008866C6"/>
    <w:rsid w:val="008870D3"/>
    <w:rsid w:val="00890864"/>
    <w:rsid w:val="00896448"/>
    <w:rsid w:val="008A0279"/>
    <w:rsid w:val="008A03DB"/>
    <w:rsid w:val="008A088E"/>
    <w:rsid w:val="008A1470"/>
    <w:rsid w:val="008A1971"/>
    <w:rsid w:val="008A3720"/>
    <w:rsid w:val="008A47B6"/>
    <w:rsid w:val="008A6E23"/>
    <w:rsid w:val="008B005C"/>
    <w:rsid w:val="008B3774"/>
    <w:rsid w:val="008B7360"/>
    <w:rsid w:val="008C0210"/>
    <w:rsid w:val="008C166B"/>
    <w:rsid w:val="008C1DE7"/>
    <w:rsid w:val="008C25B3"/>
    <w:rsid w:val="008C49AD"/>
    <w:rsid w:val="008C4B9A"/>
    <w:rsid w:val="008C669A"/>
    <w:rsid w:val="008C7D00"/>
    <w:rsid w:val="008D0972"/>
    <w:rsid w:val="008D1EB3"/>
    <w:rsid w:val="008D3EFA"/>
    <w:rsid w:val="008D4228"/>
    <w:rsid w:val="008D554F"/>
    <w:rsid w:val="008D5BCD"/>
    <w:rsid w:val="008D66F0"/>
    <w:rsid w:val="008D70B6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9001A5"/>
    <w:rsid w:val="0090441F"/>
    <w:rsid w:val="0090533A"/>
    <w:rsid w:val="00905A25"/>
    <w:rsid w:val="00905EB9"/>
    <w:rsid w:val="00910AFF"/>
    <w:rsid w:val="009119D8"/>
    <w:rsid w:val="00913C5A"/>
    <w:rsid w:val="00914A38"/>
    <w:rsid w:val="009151DF"/>
    <w:rsid w:val="00915467"/>
    <w:rsid w:val="00917536"/>
    <w:rsid w:val="0092094A"/>
    <w:rsid w:val="00921A22"/>
    <w:rsid w:val="0092280C"/>
    <w:rsid w:val="0092406A"/>
    <w:rsid w:val="00924DF9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0E4E"/>
    <w:rsid w:val="00941207"/>
    <w:rsid w:val="009416DF"/>
    <w:rsid w:val="00941FBD"/>
    <w:rsid w:val="009425F3"/>
    <w:rsid w:val="009434A0"/>
    <w:rsid w:val="00944061"/>
    <w:rsid w:val="00945D8F"/>
    <w:rsid w:val="009512B4"/>
    <w:rsid w:val="00951463"/>
    <w:rsid w:val="009540C6"/>
    <w:rsid w:val="00955D5D"/>
    <w:rsid w:val="009572BC"/>
    <w:rsid w:val="00960C04"/>
    <w:rsid w:val="00961C32"/>
    <w:rsid w:val="00962583"/>
    <w:rsid w:val="00962BA4"/>
    <w:rsid w:val="00963213"/>
    <w:rsid w:val="009657B2"/>
    <w:rsid w:val="00965D9A"/>
    <w:rsid w:val="00967196"/>
    <w:rsid w:val="00967F5C"/>
    <w:rsid w:val="0097366B"/>
    <w:rsid w:val="0097386D"/>
    <w:rsid w:val="00976A2F"/>
    <w:rsid w:val="00980881"/>
    <w:rsid w:val="00980E9B"/>
    <w:rsid w:val="009812D4"/>
    <w:rsid w:val="0098394F"/>
    <w:rsid w:val="00983D73"/>
    <w:rsid w:val="00983EA9"/>
    <w:rsid w:val="0098409A"/>
    <w:rsid w:val="009866CF"/>
    <w:rsid w:val="00987CD0"/>
    <w:rsid w:val="0099003C"/>
    <w:rsid w:val="009916F7"/>
    <w:rsid w:val="00994574"/>
    <w:rsid w:val="00994C94"/>
    <w:rsid w:val="009951BE"/>
    <w:rsid w:val="00996198"/>
    <w:rsid w:val="009966FB"/>
    <w:rsid w:val="00997686"/>
    <w:rsid w:val="009A0621"/>
    <w:rsid w:val="009A0A0D"/>
    <w:rsid w:val="009A16E1"/>
    <w:rsid w:val="009A1854"/>
    <w:rsid w:val="009A21D7"/>
    <w:rsid w:val="009A338A"/>
    <w:rsid w:val="009A366F"/>
    <w:rsid w:val="009A3CCA"/>
    <w:rsid w:val="009A41E5"/>
    <w:rsid w:val="009A53C6"/>
    <w:rsid w:val="009A5C13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1B3"/>
    <w:rsid w:val="009B4F30"/>
    <w:rsid w:val="009B5990"/>
    <w:rsid w:val="009B690C"/>
    <w:rsid w:val="009B774C"/>
    <w:rsid w:val="009B7D3B"/>
    <w:rsid w:val="009C2048"/>
    <w:rsid w:val="009C261F"/>
    <w:rsid w:val="009C2C17"/>
    <w:rsid w:val="009C44C5"/>
    <w:rsid w:val="009C6B68"/>
    <w:rsid w:val="009C6CCA"/>
    <w:rsid w:val="009C6FAD"/>
    <w:rsid w:val="009D000B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5994"/>
    <w:rsid w:val="009D6498"/>
    <w:rsid w:val="009D6579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0C7D"/>
    <w:rsid w:val="009F1425"/>
    <w:rsid w:val="009F17D4"/>
    <w:rsid w:val="009F1C01"/>
    <w:rsid w:val="009F252C"/>
    <w:rsid w:val="009F2569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7AA3"/>
    <w:rsid w:val="00A11D08"/>
    <w:rsid w:val="00A13135"/>
    <w:rsid w:val="00A14430"/>
    <w:rsid w:val="00A144C9"/>
    <w:rsid w:val="00A21CA5"/>
    <w:rsid w:val="00A22385"/>
    <w:rsid w:val="00A22992"/>
    <w:rsid w:val="00A22D35"/>
    <w:rsid w:val="00A23748"/>
    <w:rsid w:val="00A24821"/>
    <w:rsid w:val="00A253FB"/>
    <w:rsid w:val="00A25C97"/>
    <w:rsid w:val="00A2647B"/>
    <w:rsid w:val="00A2668F"/>
    <w:rsid w:val="00A26730"/>
    <w:rsid w:val="00A27D95"/>
    <w:rsid w:val="00A32F9E"/>
    <w:rsid w:val="00A352BE"/>
    <w:rsid w:val="00A35DE7"/>
    <w:rsid w:val="00A403F4"/>
    <w:rsid w:val="00A41E69"/>
    <w:rsid w:val="00A42149"/>
    <w:rsid w:val="00A425AC"/>
    <w:rsid w:val="00A44E1B"/>
    <w:rsid w:val="00A457D0"/>
    <w:rsid w:val="00A466F4"/>
    <w:rsid w:val="00A47B18"/>
    <w:rsid w:val="00A51E6C"/>
    <w:rsid w:val="00A5309C"/>
    <w:rsid w:val="00A54E7A"/>
    <w:rsid w:val="00A55556"/>
    <w:rsid w:val="00A56030"/>
    <w:rsid w:val="00A562BA"/>
    <w:rsid w:val="00A56BD0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7FD"/>
    <w:rsid w:val="00A879EF"/>
    <w:rsid w:val="00A92F5B"/>
    <w:rsid w:val="00A937DF"/>
    <w:rsid w:val="00A93833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3E9"/>
    <w:rsid w:val="00AB2FEC"/>
    <w:rsid w:val="00AB3E68"/>
    <w:rsid w:val="00AB4CC7"/>
    <w:rsid w:val="00AB52F0"/>
    <w:rsid w:val="00AB7852"/>
    <w:rsid w:val="00AB7F7F"/>
    <w:rsid w:val="00AC02B0"/>
    <w:rsid w:val="00AC1BE1"/>
    <w:rsid w:val="00AC2169"/>
    <w:rsid w:val="00AC263C"/>
    <w:rsid w:val="00AC3809"/>
    <w:rsid w:val="00AC673B"/>
    <w:rsid w:val="00AC73FD"/>
    <w:rsid w:val="00AD1824"/>
    <w:rsid w:val="00AD2A95"/>
    <w:rsid w:val="00AD501E"/>
    <w:rsid w:val="00AD53C2"/>
    <w:rsid w:val="00AD555F"/>
    <w:rsid w:val="00AD58F8"/>
    <w:rsid w:val="00AD6899"/>
    <w:rsid w:val="00AD73D6"/>
    <w:rsid w:val="00AE0FBD"/>
    <w:rsid w:val="00AE1868"/>
    <w:rsid w:val="00AE358C"/>
    <w:rsid w:val="00AE3C81"/>
    <w:rsid w:val="00AE478B"/>
    <w:rsid w:val="00AE5862"/>
    <w:rsid w:val="00AE6C8B"/>
    <w:rsid w:val="00AE6FD0"/>
    <w:rsid w:val="00AE7FE4"/>
    <w:rsid w:val="00AF0709"/>
    <w:rsid w:val="00AF0A37"/>
    <w:rsid w:val="00AF14EF"/>
    <w:rsid w:val="00AF7059"/>
    <w:rsid w:val="00AF7BC4"/>
    <w:rsid w:val="00B0184D"/>
    <w:rsid w:val="00B01BD8"/>
    <w:rsid w:val="00B02270"/>
    <w:rsid w:val="00B02AD6"/>
    <w:rsid w:val="00B04B1D"/>
    <w:rsid w:val="00B05DC4"/>
    <w:rsid w:val="00B07A11"/>
    <w:rsid w:val="00B07A84"/>
    <w:rsid w:val="00B100D3"/>
    <w:rsid w:val="00B1082A"/>
    <w:rsid w:val="00B12329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26534"/>
    <w:rsid w:val="00B31611"/>
    <w:rsid w:val="00B32F4A"/>
    <w:rsid w:val="00B35360"/>
    <w:rsid w:val="00B35561"/>
    <w:rsid w:val="00B36EDF"/>
    <w:rsid w:val="00B42484"/>
    <w:rsid w:val="00B42DD5"/>
    <w:rsid w:val="00B4314F"/>
    <w:rsid w:val="00B4401C"/>
    <w:rsid w:val="00B44E58"/>
    <w:rsid w:val="00B46406"/>
    <w:rsid w:val="00B46F08"/>
    <w:rsid w:val="00B46FAC"/>
    <w:rsid w:val="00B47300"/>
    <w:rsid w:val="00B475CC"/>
    <w:rsid w:val="00B50827"/>
    <w:rsid w:val="00B50C31"/>
    <w:rsid w:val="00B51C7B"/>
    <w:rsid w:val="00B53609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95F"/>
    <w:rsid w:val="00B73A44"/>
    <w:rsid w:val="00B7422E"/>
    <w:rsid w:val="00B74841"/>
    <w:rsid w:val="00B7511C"/>
    <w:rsid w:val="00B76927"/>
    <w:rsid w:val="00B77583"/>
    <w:rsid w:val="00B84702"/>
    <w:rsid w:val="00B8688C"/>
    <w:rsid w:val="00B87FCC"/>
    <w:rsid w:val="00B92E89"/>
    <w:rsid w:val="00B93377"/>
    <w:rsid w:val="00B9542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308"/>
    <w:rsid w:val="00BC0AE7"/>
    <w:rsid w:val="00BC18B5"/>
    <w:rsid w:val="00BC294F"/>
    <w:rsid w:val="00BC3AEA"/>
    <w:rsid w:val="00BC54CC"/>
    <w:rsid w:val="00BC67F5"/>
    <w:rsid w:val="00BD018E"/>
    <w:rsid w:val="00BD1034"/>
    <w:rsid w:val="00BD3447"/>
    <w:rsid w:val="00BD403D"/>
    <w:rsid w:val="00BD55D2"/>
    <w:rsid w:val="00BD6614"/>
    <w:rsid w:val="00BD6971"/>
    <w:rsid w:val="00BE02DD"/>
    <w:rsid w:val="00BE09C8"/>
    <w:rsid w:val="00BE0CA0"/>
    <w:rsid w:val="00BE1412"/>
    <w:rsid w:val="00BE1595"/>
    <w:rsid w:val="00BE2993"/>
    <w:rsid w:val="00BE3C9B"/>
    <w:rsid w:val="00BE49FF"/>
    <w:rsid w:val="00BE60DD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569C"/>
    <w:rsid w:val="00BF794C"/>
    <w:rsid w:val="00C0069A"/>
    <w:rsid w:val="00C00CD3"/>
    <w:rsid w:val="00C018D7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4BBD"/>
    <w:rsid w:val="00C2546C"/>
    <w:rsid w:val="00C263F9"/>
    <w:rsid w:val="00C26678"/>
    <w:rsid w:val="00C26B43"/>
    <w:rsid w:val="00C33C49"/>
    <w:rsid w:val="00C35BA3"/>
    <w:rsid w:val="00C37716"/>
    <w:rsid w:val="00C378F7"/>
    <w:rsid w:val="00C405D4"/>
    <w:rsid w:val="00C40A59"/>
    <w:rsid w:val="00C44C19"/>
    <w:rsid w:val="00C45BAF"/>
    <w:rsid w:val="00C45E2D"/>
    <w:rsid w:val="00C51662"/>
    <w:rsid w:val="00C5444E"/>
    <w:rsid w:val="00C55DCD"/>
    <w:rsid w:val="00C600E0"/>
    <w:rsid w:val="00C6073A"/>
    <w:rsid w:val="00C618ED"/>
    <w:rsid w:val="00C62543"/>
    <w:rsid w:val="00C645B8"/>
    <w:rsid w:val="00C651A7"/>
    <w:rsid w:val="00C65B6F"/>
    <w:rsid w:val="00C667D5"/>
    <w:rsid w:val="00C66AD0"/>
    <w:rsid w:val="00C66ED6"/>
    <w:rsid w:val="00C70EA5"/>
    <w:rsid w:val="00C70FD9"/>
    <w:rsid w:val="00C71F36"/>
    <w:rsid w:val="00C724DB"/>
    <w:rsid w:val="00C72B71"/>
    <w:rsid w:val="00C74216"/>
    <w:rsid w:val="00C74660"/>
    <w:rsid w:val="00C76373"/>
    <w:rsid w:val="00C776CF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10"/>
    <w:rsid w:val="00C94A29"/>
    <w:rsid w:val="00C94D80"/>
    <w:rsid w:val="00C96337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5E72"/>
    <w:rsid w:val="00CA665A"/>
    <w:rsid w:val="00CB1B59"/>
    <w:rsid w:val="00CB3EA1"/>
    <w:rsid w:val="00CB5160"/>
    <w:rsid w:val="00CB59B9"/>
    <w:rsid w:val="00CB704F"/>
    <w:rsid w:val="00CB78B6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479F"/>
    <w:rsid w:val="00CD5F0E"/>
    <w:rsid w:val="00CD65B4"/>
    <w:rsid w:val="00CD66E2"/>
    <w:rsid w:val="00CD7BDB"/>
    <w:rsid w:val="00CE1012"/>
    <w:rsid w:val="00CE132F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3408"/>
    <w:rsid w:val="00CF62EF"/>
    <w:rsid w:val="00CF6E24"/>
    <w:rsid w:val="00D00526"/>
    <w:rsid w:val="00D00674"/>
    <w:rsid w:val="00D019A9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5A57"/>
    <w:rsid w:val="00D163B0"/>
    <w:rsid w:val="00D1718F"/>
    <w:rsid w:val="00D1746E"/>
    <w:rsid w:val="00D20E2A"/>
    <w:rsid w:val="00D2136F"/>
    <w:rsid w:val="00D23B04"/>
    <w:rsid w:val="00D2551A"/>
    <w:rsid w:val="00D25CB7"/>
    <w:rsid w:val="00D2648E"/>
    <w:rsid w:val="00D26E1C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28B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AE4"/>
    <w:rsid w:val="00D901B9"/>
    <w:rsid w:val="00D90362"/>
    <w:rsid w:val="00D90A69"/>
    <w:rsid w:val="00D90D08"/>
    <w:rsid w:val="00D90E10"/>
    <w:rsid w:val="00D915D3"/>
    <w:rsid w:val="00D929C0"/>
    <w:rsid w:val="00D92BE2"/>
    <w:rsid w:val="00D92DB6"/>
    <w:rsid w:val="00D93202"/>
    <w:rsid w:val="00D943CE"/>
    <w:rsid w:val="00D97B8C"/>
    <w:rsid w:val="00DA092D"/>
    <w:rsid w:val="00DA135E"/>
    <w:rsid w:val="00DA1649"/>
    <w:rsid w:val="00DA1AC8"/>
    <w:rsid w:val="00DA4FF4"/>
    <w:rsid w:val="00DA5ABD"/>
    <w:rsid w:val="00DA5B03"/>
    <w:rsid w:val="00DA6E6D"/>
    <w:rsid w:val="00DA7615"/>
    <w:rsid w:val="00DB0045"/>
    <w:rsid w:val="00DB0D53"/>
    <w:rsid w:val="00DB1467"/>
    <w:rsid w:val="00DB39D2"/>
    <w:rsid w:val="00DB4CF2"/>
    <w:rsid w:val="00DB5D5D"/>
    <w:rsid w:val="00DB6313"/>
    <w:rsid w:val="00DC0C87"/>
    <w:rsid w:val="00DC1E57"/>
    <w:rsid w:val="00DC3FF1"/>
    <w:rsid w:val="00DC529E"/>
    <w:rsid w:val="00DC7287"/>
    <w:rsid w:val="00DC7E72"/>
    <w:rsid w:val="00DD1C43"/>
    <w:rsid w:val="00DD20F6"/>
    <w:rsid w:val="00DD2255"/>
    <w:rsid w:val="00DD22EA"/>
    <w:rsid w:val="00DD3629"/>
    <w:rsid w:val="00DD582B"/>
    <w:rsid w:val="00DD76C7"/>
    <w:rsid w:val="00DE1130"/>
    <w:rsid w:val="00DE1F9A"/>
    <w:rsid w:val="00DE4481"/>
    <w:rsid w:val="00DE634B"/>
    <w:rsid w:val="00DF140F"/>
    <w:rsid w:val="00DF479D"/>
    <w:rsid w:val="00DF51F5"/>
    <w:rsid w:val="00DF5293"/>
    <w:rsid w:val="00DF65B7"/>
    <w:rsid w:val="00E005B5"/>
    <w:rsid w:val="00E02A9A"/>
    <w:rsid w:val="00E051E6"/>
    <w:rsid w:val="00E053E9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536A"/>
    <w:rsid w:val="00E26D84"/>
    <w:rsid w:val="00E27166"/>
    <w:rsid w:val="00E276D0"/>
    <w:rsid w:val="00E27FAD"/>
    <w:rsid w:val="00E31EF9"/>
    <w:rsid w:val="00E338A7"/>
    <w:rsid w:val="00E33AF2"/>
    <w:rsid w:val="00E33EF5"/>
    <w:rsid w:val="00E340BD"/>
    <w:rsid w:val="00E3492A"/>
    <w:rsid w:val="00E35CC3"/>
    <w:rsid w:val="00E4084B"/>
    <w:rsid w:val="00E415E8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1215"/>
    <w:rsid w:val="00E5253A"/>
    <w:rsid w:val="00E53A2F"/>
    <w:rsid w:val="00E550A2"/>
    <w:rsid w:val="00E56F4D"/>
    <w:rsid w:val="00E57509"/>
    <w:rsid w:val="00E5762A"/>
    <w:rsid w:val="00E6041B"/>
    <w:rsid w:val="00E60966"/>
    <w:rsid w:val="00E60A96"/>
    <w:rsid w:val="00E6145A"/>
    <w:rsid w:val="00E62E28"/>
    <w:rsid w:val="00E638A5"/>
    <w:rsid w:val="00E63D12"/>
    <w:rsid w:val="00E6580C"/>
    <w:rsid w:val="00E65A82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2C1"/>
    <w:rsid w:val="00E91910"/>
    <w:rsid w:val="00E934B6"/>
    <w:rsid w:val="00E9620C"/>
    <w:rsid w:val="00EA2D28"/>
    <w:rsid w:val="00EA423D"/>
    <w:rsid w:val="00EA47E3"/>
    <w:rsid w:val="00EA4C2B"/>
    <w:rsid w:val="00EA4D11"/>
    <w:rsid w:val="00EA5FDC"/>
    <w:rsid w:val="00EA63EF"/>
    <w:rsid w:val="00EA6490"/>
    <w:rsid w:val="00EB02DD"/>
    <w:rsid w:val="00EB0C62"/>
    <w:rsid w:val="00EB10A6"/>
    <w:rsid w:val="00EB1437"/>
    <w:rsid w:val="00EB2117"/>
    <w:rsid w:val="00EB215C"/>
    <w:rsid w:val="00EB23F2"/>
    <w:rsid w:val="00EB4493"/>
    <w:rsid w:val="00EB4867"/>
    <w:rsid w:val="00EB4F44"/>
    <w:rsid w:val="00EB57AA"/>
    <w:rsid w:val="00EB58A6"/>
    <w:rsid w:val="00EB63DC"/>
    <w:rsid w:val="00EB64B1"/>
    <w:rsid w:val="00EB70A5"/>
    <w:rsid w:val="00EB721D"/>
    <w:rsid w:val="00EB7BE5"/>
    <w:rsid w:val="00EC0B40"/>
    <w:rsid w:val="00EC16D9"/>
    <w:rsid w:val="00EC17B8"/>
    <w:rsid w:val="00EC2E0E"/>
    <w:rsid w:val="00EC3BE1"/>
    <w:rsid w:val="00EC3F3D"/>
    <w:rsid w:val="00EC4C73"/>
    <w:rsid w:val="00EC530C"/>
    <w:rsid w:val="00EC694B"/>
    <w:rsid w:val="00ED0B1F"/>
    <w:rsid w:val="00ED1061"/>
    <w:rsid w:val="00ED2F87"/>
    <w:rsid w:val="00ED49BD"/>
    <w:rsid w:val="00ED5489"/>
    <w:rsid w:val="00ED77A8"/>
    <w:rsid w:val="00EE091A"/>
    <w:rsid w:val="00EE1432"/>
    <w:rsid w:val="00EE558A"/>
    <w:rsid w:val="00EE5C34"/>
    <w:rsid w:val="00EE5CA1"/>
    <w:rsid w:val="00EE5E2F"/>
    <w:rsid w:val="00EE62F5"/>
    <w:rsid w:val="00EE726A"/>
    <w:rsid w:val="00EE7A0C"/>
    <w:rsid w:val="00EE7B7B"/>
    <w:rsid w:val="00EE7FF0"/>
    <w:rsid w:val="00EF402A"/>
    <w:rsid w:val="00EF43D1"/>
    <w:rsid w:val="00EF48CD"/>
    <w:rsid w:val="00EF5530"/>
    <w:rsid w:val="00EF61F1"/>
    <w:rsid w:val="00EF65B3"/>
    <w:rsid w:val="00EF7DFE"/>
    <w:rsid w:val="00F00EE5"/>
    <w:rsid w:val="00F01007"/>
    <w:rsid w:val="00F01113"/>
    <w:rsid w:val="00F069B9"/>
    <w:rsid w:val="00F06F3C"/>
    <w:rsid w:val="00F07A98"/>
    <w:rsid w:val="00F109E3"/>
    <w:rsid w:val="00F143C1"/>
    <w:rsid w:val="00F1583A"/>
    <w:rsid w:val="00F1593F"/>
    <w:rsid w:val="00F1786C"/>
    <w:rsid w:val="00F22940"/>
    <w:rsid w:val="00F22B4D"/>
    <w:rsid w:val="00F230A7"/>
    <w:rsid w:val="00F23FA6"/>
    <w:rsid w:val="00F242D9"/>
    <w:rsid w:val="00F26147"/>
    <w:rsid w:val="00F26710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0CA8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3B4E"/>
    <w:rsid w:val="00F63B5F"/>
    <w:rsid w:val="00F641DA"/>
    <w:rsid w:val="00F67291"/>
    <w:rsid w:val="00F67407"/>
    <w:rsid w:val="00F67652"/>
    <w:rsid w:val="00F67E80"/>
    <w:rsid w:val="00F71D85"/>
    <w:rsid w:val="00F7211C"/>
    <w:rsid w:val="00F72AB5"/>
    <w:rsid w:val="00F749FC"/>
    <w:rsid w:val="00F74A25"/>
    <w:rsid w:val="00F771CD"/>
    <w:rsid w:val="00F77424"/>
    <w:rsid w:val="00F77B38"/>
    <w:rsid w:val="00F802E8"/>
    <w:rsid w:val="00F806E8"/>
    <w:rsid w:val="00F80CB0"/>
    <w:rsid w:val="00F8125D"/>
    <w:rsid w:val="00F835EE"/>
    <w:rsid w:val="00F8753A"/>
    <w:rsid w:val="00F87F33"/>
    <w:rsid w:val="00F906FB"/>
    <w:rsid w:val="00F9655D"/>
    <w:rsid w:val="00F96AAB"/>
    <w:rsid w:val="00FA029A"/>
    <w:rsid w:val="00FA094B"/>
    <w:rsid w:val="00FB185A"/>
    <w:rsid w:val="00FB1FFC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3BAB"/>
    <w:rsid w:val="00FC4368"/>
    <w:rsid w:val="00FC52CD"/>
    <w:rsid w:val="00FC7C75"/>
    <w:rsid w:val="00FD005F"/>
    <w:rsid w:val="00FD0C05"/>
    <w:rsid w:val="00FD253F"/>
    <w:rsid w:val="00FD4CAE"/>
    <w:rsid w:val="00FD515A"/>
    <w:rsid w:val="00FD73FE"/>
    <w:rsid w:val="00FE025D"/>
    <w:rsid w:val="00FE1744"/>
    <w:rsid w:val="00FE27BB"/>
    <w:rsid w:val="00FE27E5"/>
    <w:rsid w:val="00FE4F1B"/>
    <w:rsid w:val="00FE68CF"/>
    <w:rsid w:val="00FE7032"/>
    <w:rsid w:val="00FE77E1"/>
    <w:rsid w:val="00FE7961"/>
    <w:rsid w:val="00FF1314"/>
    <w:rsid w:val="00FF2AEF"/>
    <w:rsid w:val="00FF37A4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39FEE-04AE-B347-B0C7-53CCAB75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3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6F87-DB1F-A44A-BC7D-AB118F0F3B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Konuk Kullanıcı</cp:lastModifiedBy>
  <cp:revision>2</cp:revision>
  <cp:lastPrinted>2021-04-14T09:23:00Z</cp:lastPrinted>
  <dcterms:created xsi:type="dcterms:W3CDTF">2021-04-27T09:54:00Z</dcterms:created>
  <dcterms:modified xsi:type="dcterms:W3CDTF">2021-04-27T09:54:00Z</dcterms:modified>
</cp:coreProperties>
</file>